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908" w:rsidRPr="00C85B1B" w:rsidRDefault="005E66BA" w:rsidP="00147908">
      <w:pPr>
        <w:pStyle w:val="ConsPlusTitle"/>
        <w:jc w:val="right"/>
        <w:rPr>
          <w:rFonts w:ascii="Times New Roman" w:hAnsi="Times New Roman" w:cs="Times New Roman"/>
          <w:b w:val="0"/>
          <w:sz w:val="26"/>
          <w:szCs w:val="26"/>
        </w:rPr>
      </w:pPr>
      <w:r w:rsidRPr="00C85B1B">
        <w:rPr>
          <w:rFonts w:ascii="Times New Roman" w:hAnsi="Times New Roman" w:cs="Times New Roman"/>
          <w:b w:val="0"/>
          <w:sz w:val="26"/>
          <w:szCs w:val="26"/>
        </w:rPr>
        <w:t>Утверждено</w:t>
      </w:r>
    </w:p>
    <w:p w:rsidR="00147908" w:rsidRPr="00C85B1B" w:rsidRDefault="00147908" w:rsidP="00147908">
      <w:pPr>
        <w:pStyle w:val="ConsPlusTitle"/>
        <w:jc w:val="right"/>
        <w:rPr>
          <w:rFonts w:ascii="Times New Roman" w:hAnsi="Times New Roman" w:cs="Times New Roman"/>
          <w:b w:val="0"/>
          <w:sz w:val="26"/>
          <w:szCs w:val="26"/>
        </w:rPr>
      </w:pPr>
      <w:r w:rsidRPr="00C85B1B">
        <w:rPr>
          <w:rFonts w:ascii="Times New Roman" w:hAnsi="Times New Roman" w:cs="Times New Roman"/>
          <w:b w:val="0"/>
          <w:sz w:val="26"/>
          <w:szCs w:val="26"/>
        </w:rPr>
        <w:t>решени</w:t>
      </w:r>
      <w:r w:rsidR="005E66BA" w:rsidRPr="00C85B1B">
        <w:rPr>
          <w:rFonts w:ascii="Times New Roman" w:hAnsi="Times New Roman" w:cs="Times New Roman"/>
          <w:b w:val="0"/>
          <w:sz w:val="26"/>
          <w:szCs w:val="26"/>
        </w:rPr>
        <w:t>ем</w:t>
      </w:r>
      <w:r w:rsidRPr="00C85B1B">
        <w:rPr>
          <w:rFonts w:ascii="Times New Roman" w:hAnsi="Times New Roman" w:cs="Times New Roman"/>
          <w:b w:val="0"/>
          <w:sz w:val="26"/>
          <w:szCs w:val="26"/>
        </w:rPr>
        <w:t xml:space="preserve"> Совета депутато</w:t>
      </w:r>
      <w:bookmarkStart w:id="0" w:name="_GoBack"/>
      <w:bookmarkEnd w:id="0"/>
      <w:r w:rsidRPr="00C85B1B">
        <w:rPr>
          <w:rFonts w:ascii="Times New Roman" w:hAnsi="Times New Roman" w:cs="Times New Roman"/>
          <w:b w:val="0"/>
          <w:sz w:val="26"/>
          <w:szCs w:val="26"/>
        </w:rPr>
        <w:t>в</w:t>
      </w:r>
    </w:p>
    <w:p w:rsidR="00147908" w:rsidRPr="00C85B1B" w:rsidRDefault="00147908" w:rsidP="00147908">
      <w:pPr>
        <w:pStyle w:val="ConsPlusTitle"/>
        <w:jc w:val="right"/>
        <w:rPr>
          <w:rFonts w:ascii="Times New Roman" w:hAnsi="Times New Roman" w:cs="Times New Roman"/>
          <w:b w:val="0"/>
          <w:sz w:val="26"/>
          <w:szCs w:val="26"/>
        </w:rPr>
      </w:pPr>
      <w:r w:rsidRPr="00C85B1B">
        <w:rPr>
          <w:rFonts w:ascii="Times New Roman" w:hAnsi="Times New Roman" w:cs="Times New Roman"/>
          <w:b w:val="0"/>
          <w:sz w:val="26"/>
          <w:szCs w:val="26"/>
        </w:rPr>
        <w:t>городского округа Домодедово</w:t>
      </w:r>
    </w:p>
    <w:p w:rsidR="00147908" w:rsidRPr="00A8696B" w:rsidRDefault="00A8696B" w:rsidP="00147908">
      <w:pPr>
        <w:pStyle w:val="ConsPlusTitle"/>
        <w:jc w:val="right"/>
        <w:rPr>
          <w:rFonts w:ascii="Times New Roman" w:hAnsi="Times New Roman" w:cs="Times New Roman"/>
          <w:b w:val="0"/>
          <w:sz w:val="26"/>
          <w:szCs w:val="26"/>
          <w:u w:val="single"/>
        </w:rPr>
      </w:pPr>
      <w:r>
        <w:rPr>
          <w:rFonts w:ascii="Times New Roman" w:hAnsi="Times New Roman" w:cs="Times New Roman"/>
          <w:b w:val="0"/>
          <w:sz w:val="26"/>
          <w:szCs w:val="26"/>
        </w:rPr>
        <w:t xml:space="preserve">от </w:t>
      </w:r>
      <w:r w:rsidRPr="00A8696B">
        <w:rPr>
          <w:rFonts w:ascii="Times New Roman" w:hAnsi="Times New Roman" w:cs="Times New Roman"/>
          <w:b w:val="0"/>
          <w:sz w:val="26"/>
          <w:szCs w:val="26"/>
          <w:u w:val="single"/>
        </w:rPr>
        <w:t>10.06.2021</w:t>
      </w:r>
      <w:r>
        <w:rPr>
          <w:rFonts w:ascii="Times New Roman" w:hAnsi="Times New Roman" w:cs="Times New Roman"/>
          <w:b w:val="0"/>
          <w:sz w:val="26"/>
          <w:szCs w:val="26"/>
        </w:rPr>
        <w:t xml:space="preserve"> </w:t>
      </w:r>
      <w:r w:rsidR="00147908" w:rsidRPr="00C85B1B">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Pr="00A8696B">
        <w:rPr>
          <w:rFonts w:ascii="Times New Roman" w:hAnsi="Times New Roman" w:cs="Times New Roman"/>
          <w:b w:val="0"/>
          <w:sz w:val="26"/>
          <w:szCs w:val="26"/>
          <w:u w:val="single"/>
        </w:rPr>
        <w:t>1-4/1129</w:t>
      </w:r>
    </w:p>
    <w:p w:rsidR="005E66BA" w:rsidRPr="00C85B1B" w:rsidRDefault="005E66BA" w:rsidP="00147908">
      <w:pPr>
        <w:pStyle w:val="ConsPlusTitle"/>
        <w:jc w:val="right"/>
        <w:rPr>
          <w:rFonts w:ascii="Times New Roman" w:hAnsi="Times New Roman" w:cs="Times New Roman"/>
          <w:b w:val="0"/>
          <w:sz w:val="26"/>
          <w:szCs w:val="26"/>
        </w:rPr>
      </w:pPr>
    </w:p>
    <w:p w:rsidR="005E66BA" w:rsidRPr="00C85B1B" w:rsidRDefault="005E66BA" w:rsidP="00147908">
      <w:pPr>
        <w:pStyle w:val="ConsPlusTitle"/>
        <w:jc w:val="right"/>
        <w:rPr>
          <w:rFonts w:ascii="Times New Roman" w:hAnsi="Times New Roman" w:cs="Times New Roman"/>
          <w:b w:val="0"/>
          <w:sz w:val="26"/>
          <w:szCs w:val="26"/>
        </w:rPr>
      </w:pPr>
      <w:r w:rsidRPr="00C85B1B">
        <w:rPr>
          <w:rFonts w:ascii="Times New Roman" w:hAnsi="Times New Roman" w:cs="Times New Roman"/>
          <w:b w:val="0"/>
          <w:sz w:val="26"/>
          <w:szCs w:val="26"/>
        </w:rPr>
        <w:t>«Утверждено решением</w:t>
      </w:r>
    </w:p>
    <w:p w:rsidR="005E66BA" w:rsidRPr="00C85B1B" w:rsidRDefault="005E66BA" w:rsidP="00147908">
      <w:pPr>
        <w:pStyle w:val="ConsPlusTitle"/>
        <w:jc w:val="right"/>
        <w:rPr>
          <w:rFonts w:ascii="Times New Roman" w:hAnsi="Times New Roman" w:cs="Times New Roman"/>
          <w:b w:val="0"/>
          <w:sz w:val="26"/>
          <w:szCs w:val="26"/>
        </w:rPr>
      </w:pPr>
      <w:r w:rsidRPr="00C85B1B">
        <w:rPr>
          <w:rFonts w:ascii="Times New Roman" w:hAnsi="Times New Roman" w:cs="Times New Roman"/>
          <w:b w:val="0"/>
          <w:sz w:val="26"/>
          <w:szCs w:val="26"/>
        </w:rPr>
        <w:t>Совета депутатов городского</w:t>
      </w:r>
    </w:p>
    <w:p w:rsidR="005E66BA" w:rsidRPr="00C85B1B" w:rsidRDefault="005E66BA" w:rsidP="00147908">
      <w:pPr>
        <w:pStyle w:val="ConsPlusTitle"/>
        <w:jc w:val="right"/>
        <w:rPr>
          <w:rFonts w:ascii="Times New Roman" w:hAnsi="Times New Roman" w:cs="Times New Roman"/>
          <w:b w:val="0"/>
          <w:sz w:val="26"/>
          <w:szCs w:val="26"/>
        </w:rPr>
      </w:pPr>
      <w:r w:rsidRPr="00C85B1B">
        <w:rPr>
          <w:rFonts w:ascii="Times New Roman" w:hAnsi="Times New Roman" w:cs="Times New Roman"/>
          <w:b w:val="0"/>
          <w:sz w:val="26"/>
          <w:szCs w:val="26"/>
        </w:rPr>
        <w:t>округа Домодедово</w:t>
      </w:r>
    </w:p>
    <w:p w:rsidR="005E66BA" w:rsidRPr="00C85B1B" w:rsidRDefault="005E66BA" w:rsidP="00147908">
      <w:pPr>
        <w:pStyle w:val="ConsPlusTitle"/>
        <w:jc w:val="right"/>
        <w:rPr>
          <w:rFonts w:ascii="Times New Roman" w:hAnsi="Times New Roman" w:cs="Times New Roman"/>
          <w:b w:val="0"/>
          <w:sz w:val="26"/>
          <w:szCs w:val="26"/>
        </w:rPr>
      </w:pPr>
      <w:r w:rsidRPr="00C85B1B">
        <w:rPr>
          <w:rFonts w:ascii="Times New Roman" w:hAnsi="Times New Roman" w:cs="Times New Roman"/>
          <w:b w:val="0"/>
          <w:sz w:val="26"/>
          <w:szCs w:val="26"/>
        </w:rPr>
        <w:t>от 24.05.2017г. №1-4/802»</w:t>
      </w:r>
    </w:p>
    <w:p w:rsidR="00147908" w:rsidRPr="00C85B1B" w:rsidRDefault="00147908">
      <w:pPr>
        <w:pStyle w:val="ConsPlusTitle"/>
        <w:jc w:val="center"/>
        <w:rPr>
          <w:rFonts w:ascii="Times New Roman" w:hAnsi="Times New Roman" w:cs="Times New Roman"/>
          <w:b w:val="0"/>
          <w:sz w:val="26"/>
          <w:szCs w:val="26"/>
        </w:rPr>
      </w:pPr>
    </w:p>
    <w:p w:rsidR="00147908" w:rsidRPr="00C85B1B" w:rsidRDefault="00147908">
      <w:pPr>
        <w:pStyle w:val="ConsPlusTitle"/>
        <w:jc w:val="center"/>
        <w:rPr>
          <w:rFonts w:ascii="Times New Roman" w:hAnsi="Times New Roman" w:cs="Times New Roman"/>
          <w:b w:val="0"/>
          <w:sz w:val="26"/>
          <w:szCs w:val="26"/>
        </w:rPr>
      </w:pPr>
    </w:p>
    <w:p w:rsidR="00147908" w:rsidRPr="00C85B1B" w:rsidRDefault="00147908">
      <w:pPr>
        <w:pStyle w:val="ConsPlusTitle"/>
        <w:jc w:val="center"/>
        <w:rPr>
          <w:rFonts w:ascii="Times New Roman" w:hAnsi="Times New Roman" w:cs="Times New Roman"/>
          <w:b w:val="0"/>
          <w:sz w:val="26"/>
          <w:szCs w:val="26"/>
        </w:rPr>
      </w:pPr>
    </w:p>
    <w:p w:rsidR="00E00A77" w:rsidRPr="00C85B1B" w:rsidRDefault="00E00A77">
      <w:pPr>
        <w:pStyle w:val="ConsPlusTitle"/>
        <w:jc w:val="center"/>
        <w:rPr>
          <w:rFonts w:ascii="Times New Roman" w:hAnsi="Times New Roman" w:cs="Times New Roman"/>
          <w:b w:val="0"/>
          <w:sz w:val="26"/>
          <w:szCs w:val="26"/>
        </w:rPr>
      </w:pPr>
      <w:r w:rsidRPr="00C85B1B">
        <w:rPr>
          <w:rFonts w:ascii="Times New Roman" w:hAnsi="Times New Roman" w:cs="Times New Roman"/>
          <w:b w:val="0"/>
          <w:sz w:val="26"/>
          <w:szCs w:val="26"/>
        </w:rPr>
        <w:t>ПОЛОЖЕНИЕ</w:t>
      </w:r>
    </w:p>
    <w:p w:rsidR="00E00A77" w:rsidRPr="00C85B1B" w:rsidRDefault="00E00A77">
      <w:pPr>
        <w:pStyle w:val="ConsPlusTitle"/>
        <w:jc w:val="center"/>
        <w:rPr>
          <w:rFonts w:ascii="Times New Roman" w:hAnsi="Times New Roman" w:cs="Times New Roman"/>
          <w:b w:val="0"/>
          <w:sz w:val="26"/>
          <w:szCs w:val="26"/>
        </w:rPr>
      </w:pPr>
      <w:r w:rsidRPr="00C85B1B">
        <w:rPr>
          <w:rFonts w:ascii="Times New Roman" w:hAnsi="Times New Roman" w:cs="Times New Roman"/>
          <w:b w:val="0"/>
          <w:sz w:val="26"/>
          <w:szCs w:val="26"/>
        </w:rPr>
        <w:t>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Домодедово, а также земельном участке, государственная собственность на который не разграничена</w:t>
      </w:r>
    </w:p>
    <w:p w:rsidR="00E00A77" w:rsidRPr="00C85B1B" w:rsidRDefault="00E00A77">
      <w:pPr>
        <w:spacing w:after="1"/>
        <w:rPr>
          <w:rFonts w:ascii="Times New Roman" w:hAnsi="Times New Roman" w:cs="Times New Roman"/>
          <w:sz w:val="26"/>
          <w:szCs w:val="26"/>
        </w:rPr>
      </w:pP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Title"/>
        <w:jc w:val="center"/>
        <w:outlineLvl w:val="1"/>
        <w:rPr>
          <w:rFonts w:ascii="Times New Roman" w:hAnsi="Times New Roman" w:cs="Times New Roman"/>
          <w:sz w:val="26"/>
          <w:szCs w:val="26"/>
        </w:rPr>
      </w:pPr>
      <w:r w:rsidRPr="00C85B1B">
        <w:rPr>
          <w:rFonts w:ascii="Times New Roman" w:hAnsi="Times New Roman" w:cs="Times New Roman"/>
          <w:sz w:val="26"/>
          <w:szCs w:val="26"/>
        </w:rPr>
        <w:t>1. Общие положения</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1.1. Настоящее Положение определяет порядок организации и проведения открытого аукциона в электронной форме (далее - Электронный аукцион)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Домодедово, а также земельном </w:t>
      </w:r>
      <w:proofErr w:type="gramStart"/>
      <w:r w:rsidRPr="00C85B1B">
        <w:rPr>
          <w:rFonts w:ascii="Times New Roman" w:hAnsi="Times New Roman" w:cs="Times New Roman"/>
          <w:sz w:val="26"/>
          <w:szCs w:val="26"/>
        </w:rPr>
        <w:t>участке</w:t>
      </w:r>
      <w:proofErr w:type="gramEnd"/>
      <w:r w:rsidRPr="00C85B1B">
        <w:rPr>
          <w:rFonts w:ascii="Times New Roman" w:hAnsi="Times New Roman" w:cs="Times New Roman"/>
          <w:sz w:val="26"/>
          <w:szCs w:val="26"/>
        </w:rPr>
        <w:t>, государственная собственность на который не разграничена.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1.2. </w:t>
      </w:r>
      <w:proofErr w:type="gramStart"/>
      <w:r w:rsidRPr="00C85B1B">
        <w:rPr>
          <w:rFonts w:ascii="Times New Roman" w:hAnsi="Times New Roman" w:cs="Times New Roman"/>
          <w:sz w:val="26"/>
          <w:szCs w:val="26"/>
        </w:rPr>
        <w:t xml:space="preserve">Положение разработано в соответствии с Гражданским </w:t>
      </w:r>
      <w:hyperlink r:id="rId8" w:history="1">
        <w:r w:rsidRPr="00C85B1B">
          <w:rPr>
            <w:rFonts w:ascii="Times New Roman" w:hAnsi="Times New Roman" w:cs="Times New Roman"/>
            <w:sz w:val="26"/>
            <w:szCs w:val="26"/>
          </w:rPr>
          <w:t>кодексом</w:t>
        </w:r>
      </w:hyperlink>
      <w:r w:rsidRPr="00C85B1B">
        <w:rPr>
          <w:rFonts w:ascii="Times New Roman" w:hAnsi="Times New Roman" w:cs="Times New Roman"/>
          <w:sz w:val="26"/>
          <w:szCs w:val="26"/>
        </w:rPr>
        <w:t xml:space="preserve"> Российской Федерации, Федеральным </w:t>
      </w:r>
      <w:hyperlink r:id="rId9" w:history="1">
        <w:r w:rsidRPr="00C85B1B">
          <w:rPr>
            <w:rFonts w:ascii="Times New Roman" w:hAnsi="Times New Roman" w:cs="Times New Roman"/>
            <w:sz w:val="26"/>
            <w:szCs w:val="26"/>
          </w:rPr>
          <w:t>законом</w:t>
        </w:r>
      </w:hyperlink>
      <w:r w:rsidRPr="00C85B1B">
        <w:rPr>
          <w:rFonts w:ascii="Times New Roman" w:hAnsi="Times New Roman" w:cs="Times New Roman"/>
          <w:sz w:val="26"/>
          <w:szCs w:val="26"/>
        </w:rPr>
        <w:t xml:space="preserve"> от 13.03.2006 N 38-ФЗ "О рекламе", Федеральным </w:t>
      </w:r>
      <w:hyperlink r:id="rId10" w:history="1">
        <w:r w:rsidRPr="00C85B1B">
          <w:rPr>
            <w:rFonts w:ascii="Times New Roman" w:hAnsi="Times New Roman" w:cs="Times New Roman"/>
            <w:sz w:val="26"/>
            <w:szCs w:val="26"/>
          </w:rPr>
          <w:t>законом</w:t>
        </w:r>
      </w:hyperlink>
      <w:r w:rsidRPr="00C85B1B">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Федеральным </w:t>
      </w:r>
      <w:hyperlink r:id="rId11" w:history="1">
        <w:r w:rsidRPr="00C85B1B">
          <w:rPr>
            <w:rFonts w:ascii="Times New Roman" w:hAnsi="Times New Roman" w:cs="Times New Roman"/>
            <w:sz w:val="26"/>
            <w:szCs w:val="26"/>
          </w:rPr>
          <w:t>законом</w:t>
        </w:r>
      </w:hyperlink>
      <w:r w:rsidRPr="00C85B1B">
        <w:rPr>
          <w:rFonts w:ascii="Times New Roman" w:hAnsi="Times New Roman" w:cs="Times New Roman"/>
          <w:sz w:val="26"/>
          <w:szCs w:val="26"/>
        </w:rPr>
        <w:t xml:space="preserve"> от 26.07.2006 N 135-ФЗ "О защите конкуренции", </w:t>
      </w:r>
      <w:hyperlink r:id="rId12" w:history="1">
        <w:r w:rsidRPr="00C85B1B">
          <w:rPr>
            <w:rFonts w:ascii="Times New Roman" w:hAnsi="Times New Roman" w:cs="Times New Roman"/>
            <w:sz w:val="26"/>
            <w:szCs w:val="26"/>
          </w:rPr>
          <w:t>Уставом</w:t>
        </w:r>
      </w:hyperlink>
      <w:r w:rsidRPr="00C85B1B">
        <w:rPr>
          <w:rFonts w:ascii="Times New Roman" w:hAnsi="Times New Roman" w:cs="Times New Roman"/>
          <w:sz w:val="26"/>
          <w:szCs w:val="26"/>
        </w:rPr>
        <w:t xml:space="preserve"> городского округа Домодедово Московской области.</w:t>
      </w:r>
      <w:proofErr w:type="gramEnd"/>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1.3. Электронный аукцион проводится после утверждения в установленном </w:t>
      </w:r>
      <w:proofErr w:type="gramStart"/>
      <w:r w:rsidRPr="00C85B1B">
        <w:rPr>
          <w:rFonts w:ascii="Times New Roman" w:hAnsi="Times New Roman" w:cs="Times New Roman"/>
          <w:sz w:val="26"/>
          <w:szCs w:val="26"/>
        </w:rPr>
        <w:t>порядке</w:t>
      </w:r>
      <w:proofErr w:type="gramEnd"/>
      <w:r w:rsidRPr="00C85B1B">
        <w:rPr>
          <w:rFonts w:ascii="Times New Roman" w:hAnsi="Times New Roman" w:cs="Times New Roman"/>
          <w:sz w:val="26"/>
          <w:szCs w:val="26"/>
        </w:rPr>
        <w:t xml:space="preserve"> Схемы размещения рекламных конструкций на территории городского округа Домодедово только в отношении рекламных конструкций, указанных в данной Схеме</w:t>
      </w:r>
      <w:r w:rsidR="00613C55" w:rsidRPr="00C85B1B">
        <w:rPr>
          <w:rFonts w:ascii="Times New Roman" w:hAnsi="Times New Roman" w:cs="Times New Roman"/>
          <w:sz w:val="26"/>
          <w:szCs w:val="26"/>
        </w:rPr>
        <w:t>. В целях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Домодедово, а также земельном участке, государственная собственность на который не разграничена</w:t>
      </w:r>
      <w:r w:rsidRPr="00C85B1B">
        <w:rPr>
          <w:rFonts w:ascii="Times New Roman" w:hAnsi="Times New Roman" w:cs="Times New Roman"/>
          <w:sz w:val="26"/>
          <w:szCs w:val="26"/>
        </w:rPr>
        <w:t xml:space="preserve"> </w:t>
      </w:r>
      <w:r w:rsidR="00613C55" w:rsidRPr="00C85B1B">
        <w:rPr>
          <w:rFonts w:ascii="Times New Roman" w:hAnsi="Times New Roman" w:cs="Times New Roman"/>
          <w:sz w:val="26"/>
          <w:szCs w:val="26"/>
        </w:rPr>
        <w:t>или</w:t>
      </w:r>
      <w:r w:rsidRPr="00C85B1B">
        <w:rPr>
          <w:rFonts w:ascii="Times New Roman" w:hAnsi="Times New Roman" w:cs="Times New Roman"/>
          <w:sz w:val="26"/>
          <w:szCs w:val="26"/>
        </w:rPr>
        <w:t xml:space="preserve"> в случае истечения срока действия ранее заключенных договоров на установку и эксплуатацию рекламной конструкции.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1.4. Для организации Электронного аукциона формируется лот (лоты). </w:t>
      </w:r>
      <w:proofErr w:type="gramStart"/>
      <w:r w:rsidRPr="00C85B1B">
        <w:rPr>
          <w:rFonts w:ascii="Times New Roman" w:hAnsi="Times New Roman" w:cs="Times New Roman"/>
          <w:sz w:val="26"/>
          <w:szCs w:val="26"/>
        </w:rPr>
        <w:t xml:space="preserve">Отдел </w:t>
      </w:r>
      <w:r w:rsidR="005078DE" w:rsidRPr="00C85B1B">
        <w:rPr>
          <w:rFonts w:ascii="Times New Roman" w:hAnsi="Times New Roman" w:cs="Times New Roman"/>
          <w:sz w:val="26"/>
          <w:szCs w:val="26"/>
        </w:rPr>
        <w:t>потребительского рынка и рекламы</w:t>
      </w:r>
      <w:r w:rsidRPr="00C85B1B">
        <w:rPr>
          <w:rFonts w:ascii="Times New Roman" w:hAnsi="Times New Roman" w:cs="Times New Roman"/>
          <w:sz w:val="26"/>
          <w:szCs w:val="26"/>
        </w:rPr>
        <w:t xml:space="preserve"> Администрации городского округа Домодедово в соответствии со Схемой размещения рекламных конструкций на </w:t>
      </w:r>
      <w:r w:rsidRPr="00C85B1B">
        <w:rPr>
          <w:rFonts w:ascii="Times New Roman" w:hAnsi="Times New Roman" w:cs="Times New Roman"/>
          <w:sz w:val="26"/>
          <w:szCs w:val="26"/>
        </w:rPr>
        <w:lastRenderedPageBreak/>
        <w:t>территории городского округа Домодедово готовит письменное заключение на каждый лот, в котором указываются технические характеристики рекламной конструкции, соответствие внешнему архитектурному облику сложившейся застройки городского округа Домодедово, предельный срок, на который может заключаться договор в зависимости от типа и вида рекламной конструкции и применяемых</w:t>
      </w:r>
      <w:proofErr w:type="gramEnd"/>
      <w:r w:rsidRPr="00C85B1B">
        <w:rPr>
          <w:rFonts w:ascii="Times New Roman" w:hAnsi="Times New Roman" w:cs="Times New Roman"/>
          <w:sz w:val="26"/>
          <w:szCs w:val="26"/>
        </w:rPr>
        <w:t xml:space="preserve"> </w:t>
      </w:r>
      <w:proofErr w:type="gramStart"/>
      <w:r w:rsidRPr="00C85B1B">
        <w:rPr>
          <w:rFonts w:ascii="Times New Roman" w:hAnsi="Times New Roman" w:cs="Times New Roman"/>
          <w:sz w:val="26"/>
          <w:szCs w:val="26"/>
        </w:rPr>
        <w:t>технологий демонстрации рекламы в границах соответствующих предельных сроков согласно действующему законодательству</w:t>
      </w:r>
      <w:r w:rsidR="00727A90" w:rsidRPr="00C85B1B">
        <w:rPr>
          <w:rFonts w:ascii="Times New Roman" w:hAnsi="Times New Roman" w:cs="Times New Roman"/>
          <w:sz w:val="26"/>
          <w:szCs w:val="26"/>
        </w:rPr>
        <w:t xml:space="preserve">, кадастровый номер квартала в котором расположена рекламная конструкция, </w:t>
      </w:r>
      <w:r w:rsidR="005557C3" w:rsidRPr="00C85B1B">
        <w:rPr>
          <w:rFonts w:ascii="Times New Roman" w:hAnsi="Times New Roman" w:cs="Times New Roman"/>
          <w:sz w:val="26"/>
          <w:szCs w:val="26"/>
        </w:rPr>
        <w:t xml:space="preserve">реквизиты </w:t>
      </w:r>
      <w:r w:rsidR="00727A90" w:rsidRPr="00C85B1B">
        <w:rPr>
          <w:rFonts w:ascii="Times New Roman" w:hAnsi="Times New Roman" w:cs="Times New Roman"/>
          <w:sz w:val="26"/>
          <w:szCs w:val="26"/>
        </w:rPr>
        <w:t>постановлени</w:t>
      </w:r>
      <w:r w:rsidR="005557C3" w:rsidRPr="00C85B1B">
        <w:rPr>
          <w:rFonts w:ascii="Times New Roman" w:hAnsi="Times New Roman" w:cs="Times New Roman"/>
          <w:sz w:val="26"/>
          <w:szCs w:val="26"/>
        </w:rPr>
        <w:t>я</w:t>
      </w:r>
      <w:r w:rsidR="00727A90" w:rsidRPr="00C85B1B">
        <w:rPr>
          <w:rFonts w:ascii="Times New Roman" w:hAnsi="Times New Roman" w:cs="Times New Roman"/>
          <w:sz w:val="26"/>
          <w:szCs w:val="26"/>
        </w:rPr>
        <w:t xml:space="preserve"> администрации городского округа</w:t>
      </w:r>
      <w:r w:rsidR="005557C3" w:rsidRPr="00C85B1B">
        <w:rPr>
          <w:rFonts w:ascii="Times New Roman" w:hAnsi="Times New Roman" w:cs="Times New Roman"/>
          <w:sz w:val="26"/>
          <w:szCs w:val="26"/>
        </w:rPr>
        <w:t xml:space="preserve"> Домодедово Московской области о</w:t>
      </w:r>
      <w:r w:rsidR="00727A90" w:rsidRPr="00C85B1B">
        <w:rPr>
          <w:rFonts w:ascii="Times New Roman" w:hAnsi="Times New Roman" w:cs="Times New Roman"/>
          <w:sz w:val="26"/>
          <w:szCs w:val="26"/>
        </w:rPr>
        <w:t>б утверждении схемы размещения рекламных конструкций на территории городского округ</w:t>
      </w:r>
      <w:r w:rsidR="005557C3" w:rsidRPr="00C85B1B">
        <w:rPr>
          <w:rFonts w:ascii="Times New Roman" w:hAnsi="Times New Roman" w:cs="Times New Roman"/>
          <w:sz w:val="26"/>
          <w:szCs w:val="26"/>
        </w:rPr>
        <w:t>а Домодедово Московской области</w:t>
      </w:r>
      <w:r w:rsidR="00727A90" w:rsidRPr="00C85B1B">
        <w:rPr>
          <w:rFonts w:ascii="Times New Roman" w:hAnsi="Times New Roman" w:cs="Times New Roman"/>
          <w:sz w:val="26"/>
          <w:szCs w:val="26"/>
        </w:rPr>
        <w:t xml:space="preserve">, </w:t>
      </w:r>
      <w:r w:rsidR="005557C3" w:rsidRPr="00C85B1B">
        <w:rPr>
          <w:rFonts w:ascii="Times New Roman" w:hAnsi="Times New Roman" w:cs="Times New Roman"/>
          <w:sz w:val="26"/>
          <w:szCs w:val="26"/>
        </w:rPr>
        <w:t>информация</w:t>
      </w:r>
      <w:r w:rsidR="00727A90" w:rsidRPr="00C85B1B">
        <w:rPr>
          <w:rFonts w:ascii="Times New Roman" w:hAnsi="Times New Roman" w:cs="Times New Roman"/>
          <w:sz w:val="26"/>
          <w:szCs w:val="26"/>
        </w:rPr>
        <w:t xml:space="preserve"> </w:t>
      </w:r>
      <w:r w:rsidR="005557C3" w:rsidRPr="00C85B1B">
        <w:rPr>
          <w:rFonts w:ascii="Times New Roman" w:hAnsi="Times New Roman" w:cs="Times New Roman"/>
          <w:sz w:val="26"/>
          <w:szCs w:val="26"/>
        </w:rPr>
        <w:t xml:space="preserve">о </w:t>
      </w:r>
      <w:r w:rsidR="00727A90" w:rsidRPr="00C85B1B">
        <w:rPr>
          <w:rFonts w:ascii="Times New Roman" w:hAnsi="Times New Roman" w:cs="Times New Roman"/>
          <w:sz w:val="26"/>
          <w:szCs w:val="26"/>
        </w:rPr>
        <w:t>публик</w:t>
      </w:r>
      <w:r w:rsidR="005557C3" w:rsidRPr="00C85B1B">
        <w:rPr>
          <w:rFonts w:ascii="Times New Roman" w:hAnsi="Times New Roman" w:cs="Times New Roman"/>
          <w:sz w:val="26"/>
          <w:szCs w:val="26"/>
        </w:rPr>
        <w:t>ации</w:t>
      </w:r>
      <w:r w:rsidR="00727A90" w:rsidRPr="00C85B1B">
        <w:rPr>
          <w:rFonts w:ascii="Times New Roman" w:hAnsi="Times New Roman" w:cs="Times New Roman"/>
          <w:sz w:val="26"/>
          <w:szCs w:val="26"/>
        </w:rPr>
        <w:t xml:space="preserve"> схемы размещения рекламных конструкций на территории городского округа Домодедово Московской области на официальном сайте городс</w:t>
      </w:r>
      <w:r w:rsidR="002F4602" w:rsidRPr="00C85B1B">
        <w:rPr>
          <w:rFonts w:ascii="Times New Roman" w:hAnsi="Times New Roman" w:cs="Times New Roman"/>
          <w:sz w:val="26"/>
          <w:szCs w:val="26"/>
        </w:rPr>
        <w:t>кого округа Домодедово</w:t>
      </w:r>
      <w:proofErr w:type="gramEnd"/>
      <w:r w:rsidR="002F4602" w:rsidRPr="00C85B1B">
        <w:rPr>
          <w:rFonts w:ascii="Times New Roman" w:hAnsi="Times New Roman" w:cs="Times New Roman"/>
          <w:sz w:val="26"/>
          <w:szCs w:val="26"/>
        </w:rPr>
        <w:t xml:space="preserve"> </w:t>
      </w:r>
      <w:hyperlink r:id="rId13" w:history="1">
        <w:r w:rsidR="00C00595" w:rsidRPr="00C85B1B">
          <w:rPr>
            <w:rStyle w:val="a6"/>
            <w:rFonts w:ascii="Times New Roman" w:hAnsi="Times New Roman" w:cs="Times New Roman"/>
            <w:color w:val="auto"/>
            <w:sz w:val="26"/>
            <w:szCs w:val="26"/>
            <w:lang w:val="en-US"/>
          </w:rPr>
          <w:t>www</w:t>
        </w:r>
        <w:r w:rsidR="00C00595" w:rsidRPr="00C85B1B">
          <w:rPr>
            <w:rStyle w:val="a6"/>
            <w:rFonts w:ascii="Times New Roman" w:hAnsi="Times New Roman" w:cs="Times New Roman"/>
            <w:color w:val="auto"/>
            <w:sz w:val="26"/>
            <w:szCs w:val="26"/>
          </w:rPr>
          <w:t>.</w:t>
        </w:r>
        <w:proofErr w:type="spellStart"/>
        <w:r w:rsidR="00C00595" w:rsidRPr="00C85B1B">
          <w:rPr>
            <w:rStyle w:val="a6"/>
            <w:rFonts w:ascii="Times New Roman" w:hAnsi="Times New Roman" w:cs="Times New Roman"/>
            <w:color w:val="auto"/>
            <w:sz w:val="26"/>
            <w:szCs w:val="26"/>
            <w:lang w:val="en-US"/>
          </w:rPr>
          <w:t>domod</w:t>
        </w:r>
        <w:proofErr w:type="spellEnd"/>
        <w:r w:rsidR="00C00595" w:rsidRPr="00C85B1B">
          <w:rPr>
            <w:rStyle w:val="a6"/>
            <w:rFonts w:ascii="Times New Roman" w:hAnsi="Times New Roman" w:cs="Times New Roman"/>
            <w:color w:val="auto"/>
            <w:sz w:val="26"/>
            <w:szCs w:val="26"/>
          </w:rPr>
          <w:t>.</w:t>
        </w:r>
        <w:proofErr w:type="spellStart"/>
        <w:r w:rsidR="00C00595" w:rsidRPr="00C85B1B">
          <w:rPr>
            <w:rStyle w:val="a6"/>
            <w:rFonts w:ascii="Times New Roman" w:hAnsi="Times New Roman" w:cs="Times New Roman"/>
            <w:color w:val="auto"/>
            <w:sz w:val="26"/>
            <w:szCs w:val="26"/>
            <w:lang w:val="en-US"/>
          </w:rPr>
          <w:t>ru</w:t>
        </w:r>
        <w:proofErr w:type="spellEnd"/>
      </w:hyperlink>
      <w:r w:rsidR="00C00595" w:rsidRPr="00C85B1B">
        <w:rPr>
          <w:rFonts w:ascii="Times New Roman" w:hAnsi="Times New Roman" w:cs="Times New Roman"/>
          <w:sz w:val="26"/>
          <w:szCs w:val="26"/>
        </w:rPr>
        <w:t xml:space="preserve">, технические условия на технологическое присоединение к электрическим </w:t>
      </w:r>
      <w:proofErr w:type="gramStart"/>
      <w:r w:rsidR="00C00595" w:rsidRPr="00C85B1B">
        <w:rPr>
          <w:rFonts w:ascii="Times New Roman" w:hAnsi="Times New Roman" w:cs="Times New Roman"/>
          <w:sz w:val="26"/>
          <w:szCs w:val="26"/>
        </w:rPr>
        <w:t xml:space="preserve">сетям </w:t>
      </w:r>
      <w:r w:rsidRPr="00C85B1B">
        <w:rPr>
          <w:rFonts w:ascii="Times New Roman" w:hAnsi="Times New Roman" w:cs="Times New Roman"/>
          <w:sz w:val="26"/>
          <w:szCs w:val="26"/>
        </w:rPr>
        <w:t>.</w:t>
      </w:r>
      <w:proofErr w:type="gramEnd"/>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1.5. Предметом Электронного аукциона является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(далее - Договор).</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1.6. Основные понятия и определения, используемые в </w:t>
      </w:r>
      <w:proofErr w:type="gramStart"/>
      <w:r w:rsidRPr="00C85B1B">
        <w:rPr>
          <w:rFonts w:ascii="Times New Roman" w:hAnsi="Times New Roman" w:cs="Times New Roman"/>
          <w:sz w:val="26"/>
          <w:szCs w:val="26"/>
        </w:rPr>
        <w:t>настоящем</w:t>
      </w:r>
      <w:proofErr w:type="gramEnd"/>
      <w:r w:rsidRPr="00C85B1B">
        <w:rPr>
          <w:rFonts w:ascii="Times New Roman" w:hAnsi="Times New Roman" w:cs="Times New Roman"/>
          <w:sz w:val="26"/>
          <w:szCs w:val="26"/>
        </w:rPr>
        <w:t xml:space="preserve"> Положении: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Аукционная комиссия - комиссия, создаваемая Организатором Электронного аукциона в </w:t>
      </w:r>
      <w:proofErr w:type="gramStart"/>
      <w:r w:rsidRPr="00C85B1B">
        <w:rPr>
          <w:rFonts w:ascii="Times New Roman" w:hAnsi="Times New Roman" w:cs="Times New Roman"/>
          <w:sz w:val="26"/>
          <w:szCs w:val="26"/>
        </w:rPr>
        <w:t>целях</w:t>
      </w:r>
      <w:proofErr w:type="gramEnd"/>
      <w:r w:rsidRPr="00C85B1B">
        <w:rPr>
          <w:rFonts w:ascii="Times New Roman" w:hAnsi="Times New Roman" w:cs="Times New Roman"/>
          <w:sz w:val="26"/>
          <w:szCs w:val="26"/>
        </w:rPr>
        <w:t xml:space="preserve"> обеспечения организации и проведения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зарегистрированные и аккредитованные на Электронной площадке.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Заявка на участие в Электронном </w:t>
      </w:r>
      <w:proofErr w:type="gramStart"/>
      <w:r w:rsidRPr="00C85B1B">
        <w:rPr>
          <w:rFonts w:ascii="Times New Roman" w:hAnsi="Times New Roman" w:cs="Times New Roman"/>
          <w:sz w:val="26"/>
          <w:szCs w:val="26"/>
        </w:rPr>
        <w:t>аукционе</w:t>
      </w:r>
      <w:proofErr w:type="gramEnd"/>
      <w:r w:rsidRPr="00C85B1B">
        <w:rPr>
          <w:rFonts w:ascii="Times New Roman" w:hAnsi="Times New Roman" w:cs="Times New Roman"/>
          <w:sz w:val="26"/>
          <w:szCs w:val="26"/>
        </w:rPr>
        <w:t xml:space="preserve"> (далее - Заявка) - сведения и документы, представленные Заявителем для участия в Электронном аукционе. Заявка состоит из двух частей.</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Лот (предмет Электронного аукциона) - право заключения Договора, реализуемое в ходе проведения одной процедуры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Начальная (минимальная) цена лота (НМЦ) -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в размере годовой платы по договору за установку и эксплуатацию рекламной конструкции.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Обеспечение заявки (задаток) - денежные средства, предоставляемые Заявителем в </w:t>
      </w:r>
      <w:proofErr w:type="gramStart"/>
      <w:r w:rsidRPr="00C85B1B">
        <w:rPr>
          <w:rFonts w:ascii="Times New Roman" w:hAnsi="Times New Roman" w:cs="Times New Roman"/>
          <w:sz w:val="26"/>
          <w:szCs w:val="26"/>
        </w:rPr>
        <w:t>качестве</w:t>
      </w:r>
      <w:proofErr w:type="gramEnd"/>
      <w:r w:rsidRPr="00C85B1B">
        <w:rPr>
          <w:rFonts w:ascii="Times New Roman" w:hAnsi="Times New Roman" w:cs="Times New Roman"/>
          <w:sz w:val="26"/>
          <w:szCs w:val="26"/>
        </w:rPr>
        <w:t xml:space="preserve"> обеспечения участия в Электронном аукционе.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Оператор Электронной площадки - юридическое лицо независимо от его </w:t>
      </w:r>
      <w:r w:rsidRPr="00C85B1B">
        <w:rPr>
          <w:rFonts w:ascii="Times New Roman" w:hAnsi="Times New Roman" w:cs="Times New Roman"/>
          <w:sz w:val="26"/>
          <w:szCs w:val="26"/>
        </w:rPr>
        <w:lastRenderedPageBreak/>
        <w:t>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Организатор Электронного аукциона - Комитет по управлению имуществом Администрации городского округа Домодедово Московской области, уполномоченный на организацию и проведение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по адресу: www.torgi.gov.ru.</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Официальный сайт городского округа Домодедово - официальный сайт городского округа Домодедово в информационно-телекоммуникационной сети Интернет (www.domod.ru).</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Победитель Электронного аукциона - участник Электронного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 к Участникам требованиям, а также </w:t>
      </w:r>
      <w:proofErr w:type="gramStart"/>
      <w:r w:rsidRPr="00C85B1B">
        <w:rPr>
          <w:rFonts w:ascii="Times New Roman" w:hAnsi="Times New Roman" w:cs="Times New Roman"/>
          <w:sz w:val="26"/>
          <w:szCs w:val="26"/>
        </w:rPr>
        <w:t>Заявка</w:t>
      </w:r>
      <w:proofErr w:type="gramEnd"/>
      <w:r w:rsidRPr="00C85B1B">
        <w:rPr>
          <w:rFonts w:ascii="Times New Roman" w:hAnsi="Times New Roman" w:cs="Times New Roman"/>
          <w:sz w:val="26"/>
          <w:szCs w:val="26"/>
        </w:rPr>
        <w:t xml:space="preserve"> которого соответствует требованиям, предъявляемым к Заявке.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Регламент Электронной площадки - документ, определяющий процесс работы Электронной площадки, ее использования и проведения на ней аукционов в электронной форме.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Сайт ЕПТ МО -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Участник - Заявитель, допущенный к участию в Электронном </w:t>
      </w:r>
      <w:proofErr w:type="gramStart"/>
      <w:r w:rsidRPr="00C85B1B">
        <w:rPr>
          <w:rFonts w:ascii="Times New Roman" w:hAnsi="Times New Roman" w:cs="Times New Roman"/>
          <w:sz w:val="26"/>
          <w:szCs w:val="26"/>
        </w:rPr>
        <w:t>аукционе</w:t>
      </w:r>
      <w:proofErr w:type="gramEnd"/>
      <w:r w:rsidRPr="00C85B1B">
        <w:rPr>
          <w:rFonts w:ascii="Times New Roman" w:hAnsi="Times New Roman" w:cs="Times New Roman"/>
          <w:sz w:val="26"/>
          <w:szCs w:val="26"/>
        </w:rPr>
        <w:t>.</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Цена Лота - итоговый размер платы за право заключения договора на установку и эксплуатацию рекламной конструкции, определенный по результатам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Шаг Электронного аукциона - величина повышения НМЦ.</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Электронная площадка -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Электронный аукцион - форма торгов на право заключения Договора, победителем которых признается участник, предложивший наиболее высокую плату за право заключения договора на установку и эксплуатацию рекламной конструкции, проводимым Оператором Электронной площадки на Электронной площадке.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lastRenderedPageBreak/>
        <w:t>Электронный журнал - совокупность автоматически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Title"/>
        <w:jc w:val="center"/>
        <w:outlineLvl w:val="1"/>
        <w:rPr>
          <w:rFonts w:ascii="Times New Roman" w:hAnsi="Times New Roman" w:cs="Times New Roman"/>
          <w:sz w:val="26"/>
          <w:szCs w:val="26"/>
        </w:rPr>
      </w:pPr>
      <w:r w:rsidRPr="00C85B1B">
        <w:rPr>
          <w:rFonts w:ascii="Times New Roman" w:hAnsi="Times New Roman" w:cs="Times New Roman"/>
          <w:sz w:val="26"/>
          <w:szCs w:val="26"/>
        </w:rPr>
        <w:t>2. Функции Организатора Электронного аукциона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2.1. Организатором Электронного аукциона является Комитет по управлению имуществом Администрации городского округа Домодедово.</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2.2. Организатор электронного аукциона осуществляет следующие функции: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2.2.1. Принимает решение о проведении Электронного аукциона в виде распоряжения Комитета по управлению имуществом Администрации городского округа Домодедово.</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2.2.2. Определяет Электронную площадку, на которой будет проводиться Электронный аукцион.</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2.2.3. Разрабатывает и утверждает Извещение о проведении Электронного аукциона (далее - Извещение), принимает решение о внесении изменений в него.</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2.2.4. По запросу Заявителей разъясняет положения Извещения в </w:t>
      </w:r>
      <w:proofErr w:type="gramStart"/>
      <w:r w:rsidRPr="00C85B1B">
        <w:rPr>
          <w:rFonts w:ascii="Times New Roman" w:hAnsi="Times New Roman" w:cs="Times New Roman"/>
          <w:sz w:val="26"/>
          <w:szCs w:val="26"/>
        </w:rPr>
        <w:t>порядке</w:t>
      </w:r>
      <w:proofErr w:type="gramEnd"/>
      <w:r w:rsidRPr="00C85B1B">
        <w:rPr>
          <w:rFonts w:ascii="Times New Roman" w:hAnsi="Times New Roman" w:cs="Times New Roman"/>
          <w:sz w:val="26"/>
          <w:szCs w:val="26"/>
        </w:rPr>
        <w:t xml:space="preserve"> и сроки, предусмотренные Извещением и настоящим Положением.</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2.2.5. Формирует состав Аукционной комиссии, назначает ее председателя, заместителя председателя и секретаря.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2.2.6. Принимает решение об отказе от проведения Электронного аукциона (в случае проведения торгов по нескольким лотам - от проведения торгов в отношении каждого лота).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2.2.7. Размещает Извещение и иную необходимую информацию, связанную с проведением Электронного аукциона, в информационно-коммуникационной сети Интернет на официальном сайте городского округа Домодедово, на Официальном сайте торгов, обеспечивает их размещение на сайте ЕПТ МО, Электронной площадке.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2.2.8. Выполняет иные функции, предусмотренные настоящим Положением и Извещением.</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Title"/>
        <w:jc w:val="center"/>
        <w:outlineLvl w:val="1"/>
        <w:rPr>
          <w:rFonts w:ascii="Times New Roman" w:hAnsi="Times New Roman" w:cs="Times New Roman"/>
          <w:sz w:val="26"/>
          <w:szCs w:val="26"/>
        </w:rPr>
      </w:pPr>
      <w:r w:rsidRPr="00C85B1B">
        <w:rPr>
          <w:rFonts w:ascii="Times New Roman" w:hAnsi="Times New Roman" w:cs="Times New Roman"/>
          <w:sz w:val="26"/>
          <w:szCs w:val="26"/>
        </w:rPr>
        <w:t>3. Функц</w:t>
      </w:r>
      <w:proofErr w:type="gramStart"/>
      <w:r w:rsidRPr="00C85B1B">
        <w:rPr>
          <w:rFonts w:ascii="Times New Roman" w:hAnsi="Times New Roman" w:cs="Times New Roman"/>
          <w:sz w:val="26"/>
          <w:szCs w:val="26"/>
        </w:rPr>
        <w:t>ии Ау</w:t>
      </w:r>
      <w:proofErr w:type="gramEnd"/>
      <w:r w:rsidRPr="00C85B1B">
        <w:rPr>
          <w:rFonts w:ascii="Times New Roman" w:hAnsi="Times New Roman" w:cs="Times New Roman"/>
          <w:sz w:val="26"/>
          <w:szCs w:val="26"/>
        </w:rPr>
        <w:t>кционной комиссии</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3.1. Для обеспечения организации и проведения Электронного аукциона Организатором Электронного аукциона создается Аукционная комиссия.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3.2. Число членов Аукционной комиссии должно составлять не менее пяти человек.</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3.3. </w:t>
      </w:r>
      <w:proofErr w:type="gramStart"/>
      <w:r w:rsidRPr="00C85B1B">
        <w:rPr>
          <w:rFonts w:ascii="Times New Roman" w:hAnsi="Times New Roman" w:cs="Times New Roman"/>
          <w:sz w:val="26"/>
          <w:szCs w:val="26"/>
        </w:rPr>
        <w:t xml:space="preserve">Членами Аукционной комиссии не могут быть физические лица, лично заинтересованные в результатах Электронного аукциона (в том числе физические </w:t>
      </w:r>
      <w:r w:rsidRPr="00C85B1B">
        <w:rPr>
          <w:rFonts w:ascii="Times New Roman" w:hAnsi="Times New Roman" w:cs="Times New Roman"/>
          <w:sz w:val="26"/>
          <w:szCs w:val="26"/>
        </w:rPr>
        <w:lastRenderedPageBreak/>
        <w:t>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w:t>
      </w:r>
      <w:proofErr w:type="gramEnd"/>
      <w:r w:rsidRPr="00C85B1B">
        <w:rPr>
          <w:rFonts w:ascii="Times New Roman" w:hAnsi="Times New Roman" w:cs="Times New Roman"/>
          <w:sz w:val="26"/>
          <w:szCs w:val="26"/>
        </w:rPr>
        <w:t xml:space="preserve">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3.4. Аукционная комиссия осуществляет следующие функции: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3.4.1. Рассматривает первые и вторые части Заявок.</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3.4.2. Принимает решение о допуске Заявителей к участию в Электронном аукционе или об отказе в допуске к участию в Электронном аукционе по основаниям, установленным настоящим Положением и Извещением.</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3.4.3. Подводит итоги Электронного аукциона и определяет победителя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3.4.4. Оформляет и подписывает протоколы, составляемые в ходе организации и проведения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3.5. Аукционная комиссия правомочна осуществлять функции, предусмотренные настоящим Положением, если на ее заседании присутствует не менее пятидесяти процентов от общего числа ее членов.</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3.6. Члены Аукционной комиссии лично участвуют в заседаниях и подписывают протоколы.</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3.7. Решение Аукционной комиссии принимается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3.8. Исключение и замена члена Аукционной комиссии допускаются только по решению Организатора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3.9. Решение Аукционной комиссии оформляется протоколом.</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Title"/>
        <w:jc w:val="center"/>
        <w:outlineLvl w:val="1"/>
        <w:rPr>
          <w:rFonts w:ascii="Times New Roman" w:hAnsi="Times New Roman" w:cs="Times New Roman"/>
          <w:sz w:val="26"/>
          <w:szCs w:val="26"/>
        </w:rPr>
      </w:pPr>
      <w:r w:rsidRPr="00C85B1B">
        <w:rPr>
          <w:rFonts w:ascii="Times New Roman" w:hAnsi="Times New Roman" w:cs="Times New Roman"/>
          <w:sz w:val="26"/>
          <w:szCs w:val="26"/>
        </w:rPr>
        <w:t>4. Функции Оператора Электронной площадки</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4.1. Оператор Электронной площадки осуществляет следующие функции: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4.1.1. Обеспечивает работоспособность и функционирование Электронной площадки в </w:t>
      </w:r>
      <w:proofErr w:type="gramStart"/>
      <w:r w:rsidRPr="00C85B1B">
        <w:rPr>
          <w:rFonts w:ascii="Times New Roman" w:hAnsi="Times New Roman" w:cs="Times New Roman"/>
          <w:sz w:val="26"/>
          <w:szCs w:val="26"/>
        </w:rPr>
        <w:t>соответствии</w:t>
      </w:r>
      <w:proofErr w:type="gramEnd"/>
      <w:r w:rsidRPr="00C85B1B">
        <w:rPr>
          <w:rFonts w:ascii="Times New Roman" w:hAnsi="Times New Roman" w:cs="Times New Roman"/>
          <w:sz w:val="26"/>
          <w:szCs w:val="26"/>
        </w:rPr>
        <w:t xml:space="preserve"> с порядком, установленным Регламентом Электронной площадки.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4.1.2. Обеспечивает проведение Электронного аукциона в </w:t>
      </w:r>
      <w:proofErr w:type="gramStart"/>
      <w:r w:rsidRPr="00C85B1B">
        <w:rPr>
          <w:rFonts w:ascii="Times New Roman" w:hAnsi="Times New Roman" w:cs="Times New Roman"/>
          <w:sz w:val="26"/>
          <w:szCs w:val="26"/>
        </w:rPr>
        <w:t>порядке</w:t>
      </w:r>
      <w:proofErr w:type="gramEnd"/>
      <w:r w:rsidRPr="00C85B1B">
        <w:rPr>
          <w:rFonts w:ascii="Times New Roman" w:hAnsi="Times New Roman" w:cs="Times New Roman"/>
          <w:sz w:val="26"/>
          <w:szCs w:val="26"/>
        </w:rPr>
        <w:t>, установленном Регламентом Электронной площадки.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lastRenderedPageBreak/>
        <w:t xml:space="preserve">4.1.3. Обеспечивает непрерывность проведения Электронного аукциона в </w:t>
      </w:r>
      <w:proofErr w:type="gramStart"/>
      <w:r w:rsidRPr="00C85B1B">
        <w:rPr>
          <w:rFonts w:ascii="Times New Roman" w:hAnsi="Times New Roman" w:cs="Times New Roman"/>
          <w:sz w:val="26"/>
          <w:szCs w:val="26"/>
        </w:rPr>
        <w:t>порядке</w:t>
      </w:r>
      <w:proofErr w:type="gramEnd"/>
      <w:r w:rsidRPr="00C85B1B">
        <w:rPr>
          <w:rFonts w:ascii="Times New Roman" w:hAnsi="Times New Roman" w:cs="Times New Roman"/>
          <w:sz w:val="26"/>
          <w:szCs w:val="26"/>
        </w:rPr>
        <w:t>,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4.1.4. Принимает от Заявителей Заявки и регистрирует их.</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4.1.5. Блокирует и разблокирует операции по счету Заявителя, открытому для проведения операций по перечислению задатка для участия в Электронном аукционе, в порядке, предусмотренном Регламентом Электронной площадки.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4.1.6. Передает Заявки Организатору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4.1.7. Уведомляет Заявителей о принятом в отношении их Заявок решен</w:t>
      </w:r>
      <w:proofErr w:type="gramStart"/>
      <w:r w:rsidRPr="00C85B1B">
        <w:rPr>
          <w:rFonts w:ascii="Times New Roman" w:hAnsi="Times New Roman" w:cs="Times New Roman"/>
          <w:sz w:val="26"/>
          <w:szCs w:val="26"/>
        </w:rPr>
        <w:t>ии Ау</w:t>
      </w:r>
      <w:proofErr w:type="gramEnd"/>
      <w:r w:rsidRPr="00C85B1B">
        <w:rPr>
          <w:rFonts w:ascii="Times New Roman" w:hAnsi="Times New Roman" w:cs="Times New Roman"/>
          <w:sz w:val="26"/>
          <w:szCs w:val="26"/>
        </w:rPr>
        <w:t>кционной комиссии.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4.1.8. Устанавливает время начала проведения Электронного аукциона в </w:t>
      </w:r>
      <w:proofErr w:type="gramStart"/>
      <w:r w:rsidRPr="00C85B1B">
        <w:rPr>
          <w:rFonts w:ascii="Times New Roman" w:hAnsi="Times New Roman" w:cs="Times New Roman"/>
          <w:sz w:val="26"/>
          <w:szCs w:val="26"/>
        </w:rPr>
        <w:t>порядке</w:t>
      </w:r>
      <w:proofErr w:type="gramEnd"/>
      <w:r w:rsidRPr="00C85B1B">
        <w:rPr>
          <w:rFonts w:ascii="Times New Roman" w:hAnsi="Times New Roman" w:cs="Times New Roman"/>
          <w:sz w:val="26"/>
          <w:szCs w:val="26"/>
        </w:rPr>
        <w:t>, установленном Регламентом Электронной площадки.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4.1.9. Ведет Электронный журнал.</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4.1.10. Выполняет иные функции, необходимые для проведения Электронного аукциона в соответствии с Регламентом Электронной площадки.</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Title"/>
        <w:jc w:val="center"/>
        <w:outlineLvl w:val="1"/>
        <w:rPr>
          <w:rFonts w:ascii="Times New Roman" w:hAnsi="Times New Roman" w:cs="Times New Roman"/>
          <w:sz w:val="26"/>
          <w:szCs w:val="26"/>
        </w:rPr>
      </w:pPr>
      <w:r w:rsidRPr="00C85B1B">
        <w:rPr>
          <w:rFonts w:ascii="Times New Roman" w:hAnsi="Times New Roman" w:cs="Times New Roman"/>
          <w:sz w:val="26"/>
          <w:szCs w:val="26"/>
        </w:rPr>
        <w:t>5. Извещение о проведении Электронного аукциона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5.1. Организатор Электронного аукциона размещает </w:t>
      </w:r>
      <w:hyperlink w:anchor="P302" w:history="1">
        <w:r w:rsidRPr="00C85B1B">
          <w:rPr>
            <w:rFonts w:ascii="Times New Roman" w:hAnsi="Times New Roman" w:cs="Times New Roman"/>
            <w:sz w:val="26"/>
            <w:szCs w:val="26"/>
          </w:rPr>
          <w:t>Извещение</w:t>
        </w:r>
      </w:hyperlink>
      <w:r w:rsidRPr="00C85B1B">
        <w:rPr>
          <w:rFonts w:ascii="Times New Roman" w:hAnsi="Times New Roman" w:cs="Times New Roman"/>
          <w:sz w:val="26"/>
          <w:szCs w:val="26"/>
        </w:rPr>
        <w:t xml:space="preserve"> по форме согласно приложению N 1 к настоящему Положению не </w:t>
      </w:r>
      <w:proofErr w:type="gramStart"/>
      <w:r w:rsidRPr="00C85B1B">
        <w:rPr>
          <w:rFonts w:ascii="Times New Roman" w:hAnsi="Times New Roman" w:cs="Times New Roman"/>
          <w:sz w:val="26"/>
          <w:szCs w:val="26"/>
        </w:rPr>
        <w:t>позднее</w:t>
      </w:r>
      <w:proofErr w:type="gramEnd"/>
      <w:r w:rsidRPr="00C85B1B">
        <w:rPr>
          <w:rFonts w:ascii="Times New Roman" w:hAnsi="Times New Roman" w:cs="Times New Roman"/>
          <w:sz w:val="26"/>
          <w:szCs w:val="26"/>
        </w:rPr>
        <w:t xml:space="preserve"> чем за 30 (тридцать) дней до даты проведения Электронного аукциона на официальном сайте городского округа Домодедово, официальном сайте торгов, а также обеспечивает его размещение на сайте ЕПТ МО, электронной площадке.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 Извещение должно содержать следующие обязательные сведения: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5.2.1. О форме торгов.</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5.2.2. О предмете Электронного аукциона</w:t>
      </w:r>
      <w:r w:rsidR="002F4602" w:rsidRPr="00C85B1B">
        <w:rPr>
          <w:rFonts w:ascii="Times New Roman" w:hAnsi="Times New Roman" w:cs="Times New Roman"/>
          <w:sz w:val="26"/>
          <w:szCs w:val="26"/>
        </w:rPr>
        <w:t>.</w:t>
      </w:r>
      <w:r w:rsidRPr="00C85B1B">
        <w:rPr>
          <w:rFonts w:ascii="Times New Roman" w:hAnsi="Times New Roman" w:cs="Times New Roman"/>
          <w:sz w:val="26"/>
          <w:szCs w:val="26"/>
        </w:rPr>
        <w:t xml:space="preserve"> </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5.2.3. Основание проведения Электронного аукциона.</w:t>
      </w:r>
    </w:p>
    <w:p w:rsidR="002F4602" w:rsidRPr="00C85B1B" w:rsidRDefault="002F4602">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5.2.4. Наименование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roofErr w:type="gramStart"/>
      <w:r w:rsidRPr="00C85B1B">
        <w:rPr>
          <w:rFonts w:ascii="Times New Roman" w:hAnsi="Times New Roman" w:cs="Times New Roman"/>
          <w:sz w:val="26"/>
          <w:szCs w:val="26"/>
        </w:rPr>
        <w:t>..</w:t>
      </w:r>
      <w:proofErr w:type="gramEnd"/>
    </w:p>
    <w:p w:rsidR="002F4602" w:rsidRPr="00C85B1B" w:rsidRDefault="002F4602">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5.2.5. Об электронной площадке.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w:t>
      </w:r>
      <w:r w:rsidR="00754445" w:rsidRPr="00C85B1B">
        <w:rPr>
          <w:rFonts w:ascii="Times New Roman" w:hAnsi="Times New Roman" w:cs="Times New Roman"/>
          <w:sz w:val="26"/>
          <w:szCs w:val="26"/>
        </w:rPr>
        <w:t>6</w:t>
      </w:r>
      <w:r w:rsidRPr="00C85B1B">
        <w:rPr>
          <w:rFonts w:ascii="Times New Roman" w:hAnsi="Times New Roman" w:cs="Times New Roman"/>
          <w:sz w:val="26"/>
          <w:szCs w:val="26"/>
        </w:rPr>
        <w:t>. НМЦ.</w:t>
      </w:r>
    </w:p>
    <w:p w:rsidR="002F4602" w:rsidRPr="00C85B1B" w:rsidRDefault="002F4602">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w:t>
      </w:r>
      <w:r w:rsidR="00754445" w:rsidRPr="00C85B1B">
        <w:rPr>
          <w:rFonts w:ascii="Times New Roman" w:hAnsi="Times New Roman" w:cs="Times New Roman"/>
          <w:sz w:val="26"/>
          <w:szCs w:val="26"/>
        </w:rPr>
        <w:t>7</w:t>
      </w:r>
      <w:r w:rsidRPr="00C85B1B">
        <w:rPr>
          <w:rFonts w:ascii="Times New Roman" w:hAnsi="Times New Roman" w:cs="Times New Roman"/>
          <w:sz w:val="26"/>
          <w:szCs w:val="26"/>
        </w:rPr>
        <w:t>. О размере обеспечения Заявки (задатке).</w:t>
      </w:r>
    </w:p>
    <w:p w:rsidR="002F4602" w:rsidRPr="00C85B1B" w:rsidRDefault="002F4602">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w:t>
      </w:r>
      <w:r w:rsidR="00754445" w:rsidRPr="00C85B1B">
        <w:rPr>
          <w:rFonts w:ascii="Times New Roman" w:hAnsi="Times New Roman" w:cs="Times New Roman"/>
          <w:sz w:val="26"/>
          <w:szCs w:val="26"/>
        </w:rPr>
        <w:t>8</w:t>
      </w:r>
      <w:r w:rsidRPr="00C85B1B">
        <w:rPr>
          <w:rFonts w:ascii="Times New Roman" w:hAnsi="Times New Roman" w:cs="Times New Roman"/>
          <w:sz w:val="26"/>
          <w:szCs w:val="26"/>
        </w:rPr>
        <w:t>. О размере, сроке и порядке предоставления обеспечения исполнения обязательств (если установлено).</w:t>
      </w:r>
    </w:p>
    <w:p w:rsidR="00E00A77" w:rsidRPr="00C85B1B" w:rsidRDefault="002F4602">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lastRenderedPageBreak/>
        <w:t>5.2.</w:t>
      </w:r>
      <w:r w:rsidR="00754445" w:rsidRPr="00C85B1B">
        <w:rPr>
          <w:rFonts w:ascii="Times New Roman" w:hAnsi="Times New Roman" w:cs="Times New Roman"/>
          <w:sz w:val="26"/>
          <w:szCs w:val="26"/>
        </w:rPr>
        <w:t>9</w:t>
      </w:r>
      <w:r w:rsidR="00E00A77" w:rsidRPr="00C85B1B">
        <w:rPr>
          <w:rFonts w:ascii="Times New Roman" w:hAnsi="Times New Roman" w:cs="Times New Roman"/>
          <w:sz w:val="26"/>
          <w:szCs w:val="26"/>
        </w:rPr>
        <w:t>. О "шаге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w:t>
      </w:r>
      <w:r w:rsidR="002F4602" w:rsidRPr="00C85B1B">
        <w:rPr>
          <w:rFonts w:ascii="Times New Roman" w:hAnsi="Times New Roman" w:cs="Times New Roman"/>
          <w:sz w:val="26"/>
          <w:szCs w:val="26"/>
        </w:rPr>
        <w:t>2.1</w:t>
      </w:r>
      <w:r w:rsidR="00754445" w:rsidRPr="00C85B1B">
        <w:rPr>
          <w:rFonts w:ascii="Times New Roman" w:hAnsi="Times New Roman" w:cs="Times New Roman"/>
          <w:sz w:val="26"/>
          <w:szCs w:val="26"/>
        </w:rPr>
        <w:t>0</w:t>
      </w:r>
      <w:r w:rsidR="002F4602" w:rsidRPr="00C85B1B">
        <w:rPr>
          <w:rFonts w:ascii="Times New Roman" w:hAnsi="Times New Roman" w:cs="Times New Roman"/>
          <w:sz w:val="26"/>
          <w:szCs w:val="26"/>
        </w:rPr>
        <w:t xml:space="preserve">. </w:t>
      </w:r>
      <w:proofErr w:type="gramStart"/>
      <w:r w:rsidR="002F4602" w:rsidRPr="00C85B1B">
        <w:rPr>
          <w:rFonts w:ascii="Times New Roman" w:hAnsi="Times New Roman" w:cs="Times New Roman"/>
          <w:sz w:val="26"/>
          <w:szCs w:val="26"/>
        </w:rPr>
        <w:t>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roofErr w:type="gramEnd"/>
    </w:p>
    <w:p w:rsidR="002F4602" w:rsidRPr="00C85B1B" w:rsidRDefault="00754445">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w:t>
      </w:r>
      <w:r w:rsidR="002F4602" w:rsidRPr="00C85B1B">
        <w:rPr>
          <w:rFonts w:ascii="Times New Roman" w:hAnsi="Times New Roman" w:cs="Times New Roman"/>
          <w:sz w:val="26"/>
          <w:szCs w:val="26"/>
        </w:rPr>
        <w:t>.2.1</w:t>
      </w:r>
      <w:r w:rsidRPr="00C85B1B">
        <w:rPr>
          <w:rFonts w:ascii="Times New Roman" w:hAnsi="Times New Roman" w:cs="Times New Roman"/>
          <w:sz w:val="26"/>
          <w:szCs w:val="26"/>
        </w:rPr>
        <w:t>1</w:t>
      </w:r>
      <w:r w:rsidR="002F4602" w:rsidRPr="00C85B1B">
        <w:rPr>
          <w:rFonts w:ascii="Times New Roman" w:hAnsi="Times New Roman" w:cs="Times New Roman"/>
          <w:sz w:val="26"/>
          <w:szCs w:val="26"/>
        </w:rPr>
        <w:t>. О странице сайта в информационно-телекоммуникационной сети Интернет, на которой размещена схема размещения рекламных конструкций на территории городского округа Домодедово (прямая ссылка).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w:t>
      </w:r>
      <w:r w:rsidR="002F4602" w:rsidRPr="00C85B1B">
        <w:rPr>
          <w:rFonts w:ascii="Times New Roman" w:hAnsi="Times New Roman" w:cs="Times New Roman"/>
          <w:sz w:val="26"/>
          <w:szCs w:val="26"/>
        </w:rPr>
        <w:t>12</w:t>
      </w:r>
      <w:r w:rsidRPr="00C85B1B">
        <w:rPr>
          <w:rFonts w:ascii="Times New Roman" w:hAnsi="Times New Roman" w:cs="Times New Roman"/>
          <w:sz w:val="26"/>
          <w:szCs w:val="26"/>
        </w:rPr>
        <w:t xml:space="preserve">. </w:t>
      </w:r>
      <w:r w:rsidR="002F4602" w:rsidRPr="00C85B1B">
        <w:rPr>
          <w:rFonts w:ascii="Times New Roman" w:hAnsi="Times New Roman" w:cs="Times New Roman"/>
          <w:sz w:val="26"/>
          <w:szCs w:val="26"/>
        </w:rPr>
        <w:t>О порядке, форме и сроке предоставления разъяснений положений Извещения о проведении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w:t>
      </w:r>
      <w:r w:rsidR="00754445" w:rsidRPr="00C85B1B">
        <w:rPr>
          <w:rFonts w:ascii="Times New Roman" w:hAnsi="Times New Roman" w:cs="Times New Roman"/>
          <w:sz w:val="26"/>
          <w:szCs w:val="26"/>
        </w:rPr>
        <w:t>13</w:t>
      </w:r>
      <w:r w:rsidRPr="00C85B1B">
        <w:rPr>
          <w:rFonts w:ascii="Times New Roman" w:hAnsi="Times New Roman" w:cs="Times New Roman"/>
          <w:sz w:val="26"/>
          <w:szCs w:val="26"/>
        </w:rPr>
        <w:t>. О дате и времени начала и окончания срока подачи Заявок.</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5.2.1</w:t>
      </w:r>
      <w:r w:rsidR="00754445" w:rsidRPr="00C85B1B">
        <w:rPr>
          <w:rFonts w:ascii="Times New Roman" w:hAnsi="Times New Roman" w:cs="Times New Roman"/>
          <w:sz w:val="26"/>
          <w:szCs w:val="26"/>
        </w:rPr>
        <w:t>4</w:t>
      </w:r>
      <w:r w:rsidRPr="00C85B1B">
        <w:rPr>
          <w:rFonts w:ascii="Times New Roman" w:hAnsi="Times New Roman" w:cs="Times New Roman"/>
          <w:sz w:val="26"/>
          <w:szCs w:val="26"/>
        </w:rPr>
        <w:t xml:space="preserve">. </w:t>
      </w:r>
      <w:r w:rsidR="002F4602" w:rsidRPr="00C85B1B">
        <w:rPr>
          <w:rFonts w:ascii="Times New Roman" w:hAnsi="Times New Roman" w:cs="Times New Roman"/>
          <w:sz w:val="26"/>
          <w:szCs w:val="26"/>
        </w:rPr>
        <w:t>О сроках рассмотрения Заявок.</w:t>
      </w:r>
    </w:p>
    <w:p w:rsidR="00754445" w:rsidRPr="00C85B1B" w:rsidRDefault="00754445">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5.2.15. О порядке и сроках отзыва Заявок и их изменения.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5.2.1</w:t>
      </w:r>
      <w:r w:rsidR="00754445" w:rsidRPr="00C85B1B">
        <w:rPr>
          <w:rFonts w:ascii="Times New Roman" w:hAnsi="Times New Roman" w:cs="Times New Roman"/>
          <w:sz w:val="26"/>
          <w:szCs w:val="26"/>
        </w:rPr>
        <w:t>6</w:t>
      </w:r>
      <w:r w:rsidRPr="00C85B1B">
        <w:rPr>
          <w:rFonts w:ascii="Times New Roman" w:hAnsi="Times New Roman" w:cs="Times New Roman"/>
          <w:sz w:val="26"/>
          <w:szCs w:val="26"/>
        </w:rPr>
        <w:t xml:space="preserve">. </w:t>
      </w:r>
      <w:r w:rsidR="002F4602" w:rsidRPr="00C85B1B">
        <w:rPr>
          <w:rFonts w:ascii="Times New Roman" w:hAnsi="Times New Roman" w:cs="Times New Roman"/>
          <w:sz w:val="26"/>
          <w:szCs w:val="26"/>
        </w:rPr>
        <w:t>О порядке уведомления лиц, подавших Заявки на участие в Электронном аукционе, об их допуске (отказе в допуске) к участию в аукционе.</w:t>
      </w:r>
    </w:p>
    <w:p w:rsidR="00754445" w:rsidRPr="00C85B1B" w:rsidRDefault="00754445" w:rsidP="00754445">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5.2.17. О дате и времени проведения Электронного аукциона.</w:t>
      </w:r>
    </w:p>
    <w:p w:rsidR="00754445" w:rsidRPr="00C85B1B" w:rsidRDefault="00754445" w:rsidP="00754445">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5.2.18. О порядке определения победителя Электронного аукциона.</w:t>
      </w:r>
    </w:p>
    <w:p w:rsidR="00754445" w:rsidRPr="00C85B1B" w:rsidRDefault="00754445" w:rsidP="00754445">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5.2.19. О сроке, в течение которого должен быть заключен и подписан Договор с победителем Электронного аукциона, единственным участником Электронного аукциона.</w:t>
      </w:r>
    </w:p>
    <w:p w:rsidR="00754445" w:rsidRPr="00C85B1B" w:rsidRDefault="00754445" w:rsidP="00754445">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5.2.20. О сроке действия Договора.</w:t>
      </w:r>
    </w:p>
    <w:p w:rsidR="00754445" w:rsidRPr="00C85B1B" w:rsidRDefault="00754445" w:rsidP="00754445">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5.2.21. О сроке, в течение которого организатор Электронного аукциона вправе отказаться от проведения Электронного аукциона.</w:t>
      </w:r>
    </w:p>
    <w:p w:rsidR="00754445" w:rsidRPr="00C85B1B" w:rsidRDefault="00754445" w:rsidP="00754445">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5.2.22. Форма Заявки и перечень входящих в ее состав документов.</w:t>
      </w:r>
    </w:p>
    <w:p w:rsidR="00754445" w:rsidRPr="00C85B1B" w:rsidRDefault="00754445" w:rsidP="00754445">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5.2.23. О порядке проведения Электронного аукциона и подведения его итогов.</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5.2.2</w:t>
      </w:r>
      <w:r w:rsidR="00754445" w:rsidRPr="00C85B1B">
        <w:rPr>
          <w:rFonts w:ascii="Times New Roman" w:hAnsi="Times New Roman" w:cs="Times New Roman"/>
          <w:sz w:val="26"/>
          <w:szCs w:val="26"/>
        </w:rPr>
        <w:t>4</w:t>
      </w:r>
      <w:r w:rsidRPr="00C85B1B">
        <w:rPr>
          <w:rFonts w:ascii="Times New Roman" w:hAnsi="Times New Roman" w:cs="Times New Roman"/>
          <w:sz w:val="26"/>
          <w:szCs w:val="26"/>
        </w:rPr>
        <w:t xml:space="preserve">. Проект Договора (в </w:t>
      </w:r>
      <w:proofErr w:type="gramStart"/>
      <w:r w:rsidRPr="00C85B1B">
        <w:rPr>
          <w:rFonts w:ascii="Times New Roman" w:hAnsi="Times New Roman" w:cs="Times New Roman"/>
          <w:sz w:val="26"/>
          <w:szCs w:val="26"/>
        </w:rPr>
        <w:t>случае</w:t>
      </w:r>
      <w:proofErr w:type="gramEnd"/>
      <w:r w:rsidRPr="00C85B1B">
        <w:rPr>
          <w:rFonts w:ascii="Times New Roman" w:hAnsi="Times New Roman" w:cs="Times New Roman"/>
          <w:sz w:val="26"/>
          <w:szCs w:val="26"/>
        </w:rPr>
        <w:t xml:space="preserve"> проведения Электронного аукциона по нескольким лотам - проект Договора в отношении каждого лота).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5.3. Организатор Электронного аукциона вправе принять решение о внесении изменений в Извещение не </w:t>
      </w:r>
      <w:proofErr w:type="gramStart"/>
      <w:r w:rsidRPr="00C85B1B">
        <w:rPr>
          <w:rFonts w:ascii="Times New Roman" w:hAnsi="Times New Roman" w:cs="Times New Roman"/>
          <w:sz w:val="26"/>
          <w:szCs w:val="26"/>
        </w:rPr>
        <w:t>позднее</w:t>
      </w:r>
      <w:proofErr w:type="gramEnd"/>
      <w:r w:rsidRPr="00C85B1B">
        <w:rPr>
          <w:rFonts w:ascii="Times New Roman" w:hAnsi="Times New Roman" w:cs="Times New Roman"/>
          <w:sz w:val="26"/>
          <w:szCs w:val="26"/>
        </w:rPr>
        <w:t xml:space="preserve"> чем за 3 (три) дня до даты окончания срока подачи Заявок.</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В течение одного рабочего дня </w:t>
      </w:r>
      <w:proofErr w:type="gramStart"/>
      <w:r w:rsidRPr="00C85B1B">
        <w:rPr>
          <w:rFonts w:ascii="Times New Roman" w:hAnsi="Times New Roman" w:cs="Times New Roman"/>
          <w:sz w:val="26"/>
          <w:szCs w:val="26"/>
        </w:rPr>
        <w:t>с даты принятия</w:t>
      </w:r>
      <w:proofErr w:type="gramEnd"/>
      <w:r w:rsidRPr="00C85B1B">
        <w:rPr>
          <w:rFonts w:ascii="Times New Roman" w:hAnsi="Times New Roman" w:cs="Times New Roman"/>
          <w:sz w:val="26"/>
          <w:szCs w:val="26"/>
        </w:rPr>
        <w:t xml:space="preserve"> указанного решения организатор Электронного аукциона размещает такие изменения на официальном </w:t>
      </w:r>
      <w:r w:rsidRPr="00C85B1B">
        <w:rPr>
          <w:rFonts w:ascii="Times New Roman" w:hAnsi="Times New Roman" w:cs="Times New Roman"/>
          <w:sz w:val="26"/>
          <w:szCs w:val="26"/>
        </w:rPr>
        <w:lastRenderedPageBreak/>
        <w:t>сайте городского округа Домодедово, на официальном сайте торгов, а также обеспечивает их размещение на сайте ЕПТ МО, электронной площадке.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При этом срок подачи Заявок на участие в Электронном аукционе должен быть продлен таким образом, чтобы </w:t>
      </w:r>
      <w:proofErr w:type="gramStart"/>
      <w:r w:rsidRPr="00C85B1B">
        <w:rPr>
          <w:rFonts w:ascii="Times New Roman" w:hAnsi="Times New Roman" w:cs="Times New Roman"/>
          <w:sz w:val="26"/>
          <w:szCs w:val="26"/>
        </w:rPr>
        <w:t>с даты размещения</w:t>
      </w:r>
      <w:proofErr w:type="gramEnd"/>
      <w:r w:rsidRPr="00C85B1B">
        <w:rPr>
          <w:rFonts w:ascii="Times New Roman" w:hAnsi="Times New Roman" w:cs="Times New Roman"/>
          <w:sz w:val="26"/>
          <w:szCs w:val="26"/>
        </w:rPr>
        <w:t xml:space="preserve"> внесенных изменений в Извещение до даты окончания подачи Заявок на участие в Электронном аукционе этот срок составлял не менее 15 (пятнадцати) дней.</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5.4. Организатор Электронного аукциона вправе принять решение об отказе от проведения Электронного аукциона в любое время, но не </w:t>
      </w:r>
      <w:proofErr w:type="gramStart"/>
      <w:r w:rsidRPr="00C85B1B">
        <w:rPr>
          <w:rFonts w:ascii="Times New Roman" w:hAnsi="Times New Roman" w:cs="Times New Roman"/>
          <w:sz w:val="26"/>
          <w:szCs w:val="26"/>
        </w:rPr>
        <w:t>позднее</w:t>
      </w:r>
      <w:proofErr w:type="gramEnd"/>
      <w:r w:rsidRPr="00C85B1B">
        <w:rPr>
          <w:rFonts w:ascii="Times New Roman" w:hAnsi="Times New Roman" w:cs="Times New Roman"/>
          <w:sz w:val="26"/>
          <w:szCs w:val="26"/>
        </w:rPr>
        <w:t xml:space="preserve"> чем за 3 (три) дня до даты окончания срока подачи Заявок.</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5.5. Организатор Электронного аукциона размещает решение об отказе от проведения Электронного аукциона на официальном сайте городского округа Домодедово, официальном сайте торгов, а также обеспечивает его размещение на сайте ЕПТ МО, электронной площадке в течение 1 (одного) рабочего дня </w:t>
      </w:r>
      <w:proofErr w:type="gramStart"/>
      <w:r w:rsidRPr="00C85B1B">
        <w:rPr>
          <w:rFonts w:ascii="Times New Roman" w:hAnsi="Times New Roman" w:cs="Times New Roman"/>
          <w:sz w:val="26"/>
          <w:szCs w:val="26"/>
        </w:rPr>
        <w:t>с даты принятия</w:t>
      </w:r>
      <w:proofErr w:type="gramEnd"/>
      <w:r w:rsidRPr="00C85B1B">
        <w:rPr>
          <w:rFonts w:ascii="Times New Roman" w:hAnsi="Times New Roman" w:cs="Times New Roman"/>
          <w:sz w:val="26"/>
          <w:szCs w:val="26"/>
        </w:rPr>
        <w:t xml:space="preserve"> указанного решения.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5.6.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5.7. Оператор 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5.8. Любое заинтересованное лицо, получившее аккредитацию на определенной для проведения Электронного аукциона электронной площадке, вправе направить посредством функционала электронной площадки запрос о разъяснении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5.9. </w:t>
      </w:r>
      <w:proofErr w:type="gramStart"/>
      <w:r w:rsidRPr="00C85B1B">
        <w:rPr>
          <w:rFonts w:ascii="Times New Roman" w:hAnsi="Times New Roman" w:cs="Times New Roman"/>
          <w:sz w:val="26"/>
          <w:szCs w:val="26"/>
        </w:rPr>
        <w:t>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 городского округа Домодедово, официальном сайте торгов, а также обеспечивает его размещение на сайте ЕПТ МО и электронной площадке при условии, что указанный запрос поступил организатору Электронного аукциона не</w:t>
      </w:r>
      <w:proofErr w:type="gramEnd"/>
      <w:r w:rsidRPr="00C85B1B">
        <w:rPr>
          <w:rFonts w:ascii="Times New Roman" w:hAnsi="Times New Roman" w:cs="Times New Roman"/>
          <w:sz w:val="26"/>
          <w:szCs w:val="26"/>
        </w:rPr>
        <w:t xml:space="preserve"> </w:t>
      </w:r>
      <w:proofErr w:type="gramStart"/>
      <w:r w:rsidRPr="00C85B1B">
        <w:rPr>
          <w:rFonts w:ascii="Times New Roman" w:hAnsi="Times New Roman" w:cs="Times New Roman"/>
          <w:sz w:val="26"/>
          <w:szCs w:val="26"/>
        </w:rPr>
        <w:t>позднее</w:t>
      </w:r>
      <w:proofErr w:type="gramEnd"/>
      <w:r w:rsidRPr="00C85B1B">
        <w:rPr>
          <w:rFonts w:ascii="Times New Roman" w:hAnsi="Times New Roman" w:cs="Times New Roman"/>
          <w:sz w:val="26"/>
          <w:szCs w:val="26"/>
        </w:rPr>
        <w:t xml:space="preserve"> чем за пять рабочих дней до дня окончания подачи Заявок.</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5.10. Разъяснение положений Извещения не должно изменять его суть.</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5.11. Информация, связанная с проведением Электронного аукциона, размещаемая на официальном сайте городского округа Домодедово, официальном сайте торгов, сайте ЕПТ МО, электронной площадке, должна быть доступна для </w:t>
      </w:r>
      <w:r w:rsidRPr="00C85B1B">
        <w:rPr>
          <w:rFonts w:ascii="Times New Roman" w:hAnsi="Times New Roman" w:cs="Times New Roman"/>
          <w:sz w:val="26"/>
          <w:szCs w:val="26"/>
        </w:rPr>
        <w:lastRenderedPageBreak/>
        <w:t>ознакомления без взимания платы.</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Title"/>
        <w:jc w:val="center"/>
        <w:outlineLvl w:val="1"/>
        <w:rPr>
          <w:rFonts w:ascii="Times New Roman" w:hAnsi="Times New Roman" w:cs="Times New Roman"/>
          <w:sz w:val="26"/>
          <w:szCs w:val="26"/>
        </w:rPr>
      </w:pPr>
      <w:r w:rsidRPr="00C85B1B">
        <w:rPr>
          <w:rFonts w:ascii="Times New Roman" w:hAnsi="Times New Roman" w:cs="Times New Roman"/>
          <w:sz w:val="26"/>
          <w:szCs w:val="26"/>
        </w:rPr>
        <w:t xml:space="preserve">6. Условия участия в Электронном </w:t>
      </w:r>
      <w:proofErr w:type="gramStart"/>
      <w:r w:rsidRPr="00C85B1B">
        <w:rPr>
          <w:rFonts w:ascii="Times New Roman" w:hAnsi="Times New Roman" w:cs="Times New Roman"/>
          <w:sz w:val="26"/>
          <w:szCs w:val="26"/>
        </w:rPr>
        <w:t>аукционе</w:t>
      </w:r>
      <w:proofErr w:type="gramEnd"/>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6.1.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внесение в установленном порядке обеспечения Заявки в качестве задатка для участия в Электронном аукционе.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6.3. Лицо, изъявившее желание участвовать в Электронном </w:t>
      </w:r>
      <w:proofErr w:type="gramStart"/>
      <w:r w:rsidRPr="00C85B1B">
        <w:rPr>
          <w:rFonts w:ascii="Times New Roman" w:hAnsi="Times New Roman" w:cs="Times New Roman"/>
          <w:sz w:val="26"/>
          <w:szCs w:val="26"/>
        </w:rPr>
        <w:t>аукционе</w:t>
      </w:r>
      <w:proofErr w:type="gramEnd"/>
      <w:r w:rsidRPr="00C85B1B">
        <w:rPr>
          <w:rFonts w:ascii="Times New Roman" w:hAnsi="Times New Roman" w:cs="Times New Roman"/>
          <w:sz w:val="26"/>
          <w:szCs w:val="26"/>
        </w:rPr>
        <w:t xml:space="preserve"> и согласное с его условиями, представляет в составе Заявки, состоящей из двух частей, электронные документы в соответствии с утвержденным Извещением.</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6.4. Денежные средства, внесенные в </w:t>
      </w:r>
      <w:proofErr w:type="gramStart"/>
      <w:r w:rsidRPr="00C85B1B">
        <w:rPr>
          <w:rFonts w:ascii="Times New Roman" w:hAnsi="Times New Roman" w:cs="Times New Roman"/>
          <w:sz w:val="26"/>
          <w:szCs w:val="26"/>
        </w:rPr>
        <w:t>качестве</w:t>
      </w:r>
      <w:proofErr w:type="gramEnd"/>
      <w:r w:rsidRPr="00C85B1B">
        <w:rPr>
          <w:rFonts w:ascii="Times New Roman" w:hAnsi="Times New Roman" w:cs="Times New Roman"/>
          <w:sz w:val="26"/>
          <w:szCs w:val="26"/>
        </w:rPr>
        <w:t xml:space="preserve"> обеспечения Заявки (задатка) на участие в Электронном аукционе, возвращаются Заявителям и участникам в соответствии с Извещением и Регламентом Электронной площадки.</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Title"/>
        <w:jc w:val="center"/>
        <w:outlineLvl w:val="1"/>
        <w:rPr>
          <w:rFonts w:ascii="Times New Roman" w:hAnsi="Times New Roman" w:cs="Times New Roman"/>
          <w:sz w:val="26"/>
          <w:szCs w:val="26"/>
        </w:rPr>
      </w:pPr>
      <w:r w:rsidRPr="00C85B1B">
        <w:rPr>
          <w:rFonts w:ascii="Times New Roman" w:hAnsi="Times New Roman" w:cs="Times New Roman"/>
          <w:sz w:val="26"/>
          <w:szCs w:val="26"/>
        </w:rPr>
        <w:t>7. Порядок подачи Заявок</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7.1. 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Заявка направляется Заявителем Оператору Электронной площадки в </w:t>
      </w:r>
      <w:proofErr w:type="gramStart"/>
      <w:r w:rsidRPr="00C85B1B">
        <w:rPr>
          <w:rFonts w:ascii="Times New Roman" w:hAnsi="Times New Roman" w:cs="Times New Roman"/>
          <w:sz w:val="26"/>
          <w:szCs w:val="26"/>
        </w:rPr>
        <w:t>виде</w:t>
      </w:r>
      <w:proofErr w:type="gramEnd"/>
      <w:r w:rsidRPr="00C85B1B">
        <w:rPr>
          <w:rFonts w:ascii="Times New Roman" w:hAnsi="Times New Roman" w:cs="Times New Roman"/>
          <w:sz w:val="26"/>
          <w:szCs w:val="26"/>
        </w:rPr>
        <w:t xml:space="preserve"> электронного документа по форме, установленной Извещением.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в размере обеспечения Заявки (задатка) на участие в Электронном аукционе.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7.2. Заявка подается в срок, который установлен в </w:t>
      </w:r>
      <w:proofErr w:type="gramStart"/>
      <w:r w:rsidRPr="00C85B1B">
        <w:rPr>
          <w:rFonts w:ascii="Times New Roman" w:hAnsi="Times New Roman" w:cs="Times New Roman"/>
          <w:sz w:val="26"/>
          <w:szCs w:val="26"/>
        </w:rPr>
        <w:t>Извещении</w:t>
      </w:r>
      <w:proofErr w:type="gramEnd"/>
      <w:r w:rsidRPr="00C85B1B">
        <w:rPr>
          <w:rFonts w:ascii="Times New Roman" w:hAnsi="Times New Roman" w:cs="Times New Roman"/>
          <w:sz w:val="26"/>
          <w:szCs w:val="26"/>
        </w:rPr>
        <w:t>.</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7.3. Заявитель вправе подать в </w:t>
      </w:r>
      <w:proofErr w:type="gramStart"/>
      <w:r w:rsidRPr="00C85B1B">
        <w:rPr>
          <w:rFonts w:ascii="Times New Roman" w:hAnsi="Times New Roman" w:cs="Times New Roman"/>
          <w:sz w:val="26"/>
          <w:szCs w:val="26"/>
        </w:rPr>
        <w:t>отношении</w:t>
      </w:r>
      <w:proofErr w:type="gramEnd"/>
      <w:r w:rsidRPr="00C85B1B">
        <w:rPr>
          <w:rFonts w:ascii="Times New Roman" w:hAnsi="Times New Roman" w:cs="Times New Roman"/>
          <w:sz w:val="26"/>
          <w:szCs w:val="26"/>
        </w:rPr>
        <w:t xml:space="preserve"> одного лота только одну Заявку. В случае подачи одним Заявителем Заявок по нескольким лотам на каждый лот оформляется отдельная Заявка.</w:t>
      </w:r>
    </w:p>
    <w:p w:rsidR="00E00A77" w:rsidRPr="00C85B1B" w:rsidRDefault="00E00A77">
      <w:pPr>
        <w:pStyle w:val="ConsPlusNormal"/>
        <w:spacing w:before="220"/>
        <w:ind w:firstLine="540"/>
        <w:jc w:val="both"/>
        <w:rPr>
          <w:rFonts w:ascii="Times New Roman" w:hAnsi="Times New Roman" w:cs="Times New Roman"/>
          <w:sz w:val="26"/>
          <w:szCs w:val="26"/>
        </w:rPr>
      </w:pPr>
      <w:bookmarkStart w:id="1" w:name="P178"/>
      <w:bookmarkEnd w:id="1"/>
      <w:r w:rsidRPr="00C85B1B">
        <w:rPr>
          <w:rFonts w:ascii="Times New Roman" w:hAnsi="Times New Roman" w:cs="Times New Roman"/>
          <w:sz w:val="26"/>
          <w:szCs w:val="26"/>
        </w:rPr>
        <w:t>7.4. Заявка состоит из двух частей. Обе части Заявки подаются Заявителем одновременно.</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Первая часть Заявки должна содержать:</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Вторая часть Заявки должна содержать:</w:t>
      </w:r>
    </w:p>
    <w:p w:rsidR="00E00A77" w:rsidRPr="00C85B1B" w:rsidRDefault="00E00A77">
      <w:pPr>
        <w:pStyle w:val="ConsPlusNormal"/>
        <w:spacing w:before="220"/>
        <w:ind w:firstLine="540"/>
        <w:jc w:val="both"/>
        <w:rPr>
          <w:rFonts w:ascii="Times New Roman" w:hAnsi="Times New Roman" w:cs="Times New Roman"/>
          <w:sz w:val="26"/>
          <w:szCs w:val="26"/>
        </w:rPr>
      </w:pPr>
      <w:proofErr w:type="gramStart"/>
      <w:r w:rsidRPr="00C85B1B">
        <w:rPr>
          <w:rFonts w:ascii="Times New Roman" w:hAnsi="Times New Roman" w:cs="Times New Roman"/>
          <w:sz w:val="26"/>
          <w:szCs w:val="26"/>
        </w:rPr>
        <w:lastRenderedPageBreak/>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roofErr w:type="gramEnd"/>
    </w:p>
    <w:p w:rsidR="00E00A77" w:rsidRPr="00C85B1B" w:rsidRDefault="00E00A77">
      <w:pPr>
        <w:pStyle w:val="ConsPlusNormal"/>
        <w:spacing w:before="220"/>
        <w:ind w:firstLine="540"/>
        <w:jc w:val="both"/>
        <w:rPr>
          <w:rFonts w:ascii="Times New Roman" w:hAnsi="Times New Roman" w:cs="Times New Roman"/>
          <w:sz w:val="26"/>
          <w:szCs w:val="26"/>
        </w:rPr>
      </w:pPr>
      <w:proofErr w:type="gramStart"/>
      <w:r w:rsidRPr="00C85B1B">
        <w:rPr>
          <w:rFonts w:ascii="Times New Roman" w:hAnsi="Times New Roman" w:cs="Times New Roman"/>
          <w:sz w:val="26"/>
          <w:szCs w:val="26"/>
        </w:rPr>
        <w:t>-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Pr="00C85B1B">
        <w:rPr>
          <w:rFonts w:ascii="Times New Roman" w:hAnsi="Times New Roman" w:cs="Times New Roman"/>
          <w:sz w:val="26"/>
          <w:szCs w:val="26"/>
        </w:rPr>
        <w:t xml:space="preserve"> документ, подтверждающий полномочия лица на подписание договоров; банковские реквизиты;</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документ, подтверждающий право лица действовать от имени Заявителя;</w:t>
      </w:r>
    </w:p>
    <w:p w:rsidR="00CA0B2A" w:rsidRPr="00C85B1B" w:rsidRDefault="00CA0B2A">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7.5. Подача Заявителем Заявки является его согласием на списание денежных средств, находящихся на Счете Заявителя в качестве обеспечения Заявки.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7.6. 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7.7. В течение одного часа с момента получения Заявки Оператор электронной площадки возвращает Заявку подавшему ее Заявителю в </w:t>
      </w:r>
      <w:proofErr w:type="gramStart"/>
      <w:r w:rsidRPr="00C85B1B">
        <w:rPr>
          <w:rFonts w:ascii="Times New Roman" w:hAnsi="Times New Roman" w:cs="Times New Roman"/>
          <w:sz w:val="26"/>
          <w:szCs w:val="26"/>
        </w:rPr>
        <w:t>случае</w:t>
      </w:r>
      <w:proofErr w:type="gramEnd"/>
      <w:r w:rsidRPr="00C85B1B">
        <w:rPr>
          <w:rFonts w:ascii="Times New Roman" w:hAnsi="Times New Roman" w:cs="Times New Roman"/>
          <w:sz w:val="26"/>
          <w:szCs w:val="26"/>
        </w:rPr>
        <w:t>:</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 подачи заявителем двух и более Заявок на участие в Электронном аукционе в </w:t>
      </w:r>
      <w:r w:rsidRPr="00C85B1B">
        <w:rPr>
          <w:rFonts w:ascii="Times New Roman" w:hAnsi="Times New Roman" w:cs="Times New Roman"/>
          <w:sz w:val="26"/>
          <w:szCs w:val="26"/>
        </w:rPr>
        <w:lastRenderedPageBreak/>
        <w:t>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 получения Заявки на участие в </w:t>
      </w:r>
      <w:proofErr w:type="gramStart"/>
      <w:r w:rsidRPr="00C85B1B">
        <w:rPr>
          <w:rFonts w:ascii="Times New Roman" w:hAnsi="Times New Roman" w:cs="Times New Roman"/>
          <w:sz w:val="26"/>
          <w:szCs w:val="26"/>
        </w:rPr>
        <w:t>аукционе</w:t>
      </w:r>
      <w:proofErr w:type="gramEnd"/>
      <w:r w:rsidRPr="00C85B1B">
        <w:rPr>
          <w:rFonts w:ascii="Times New Roman" w:hAnsi="Times New Roman" w:cs="Times New Roman"/>
          <w:sz w:val="26"/>
          <w:szCs w:val="26"/>
        </w:rPr>
        <w:t xml:space="preserve"> после дня и времени окончания установленного срока подачи Заявок.</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7.8. 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в порядке и сроки, определенные Регламентом Электронной площадки.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7.9. Изменение Заявки допускается только путем подачи Заявителем новой Заявки в установленные в </w:t>
      </w:r>
      <w:proofErr w:type="gramStart"/>
      <w:r w:rsidRPr="00C85B1B">
        <w:rPr>
          <w:rFonts w:ascii="Times New Roman" w:hAnsi="Times New Roman" w:cs="Times New Roman"/>
          <w:sz w:val="26"/>
          <w:szCs w:val="26"/>
        </w:rPr>
        <w:t>Извещении</w:t>
      </w:r>
      <w:proofErr w:type="gramEnd"/>
      <w:r w:rsidRPr="00C85B1B">
        <w:rPr>
          <w:rFonts w:ascii="Times New Roman" w:hAnsi="Times New Roman" w:cs="Times New Roman"/>
          <w:sz w:val="26"/>
          <w:szCs w:val="26"/>
        </w:rPr>
        <w:t xml:space="preserve"> сроки подачи Заявок, при этом первоначальная Заявка должна быть отозвана.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7.10. Заявитель вправе отозвать Заявку не позднее дня, предшествующего дню окончания срока подачи заявок, указанному в Извещении об аукционе, направив об этом уведомление оператору электронной площадки.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7.11. Прием Заявок прекращается не позднее даты и времени окончания срока подачи Заявок.</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7.12. Первые части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Title"/>
        <w:jc w:val="center"/>
        <w:outlineLvl w:val="1"/>
        <w:rPr>
          <w:rFonts w:ascii="Times New Roman" w:hAnsi="Times New Roman" w:cs="Times New Roman"/>
          <w:sz w:val="26"/>
          <w:szCs w:val="26"/>
        </w:rPr>
      </w:pPr>
      <w:r w:rsidRPr="00C85B1B">
        <w:rPr>
          <w:rFonts w:ascii="Times New Roman" w:hAnsi="Times New Roman" w:cs="Times New Roman"/>
          <w:sz w:val="26"/>
          <w:szCs w:val="26"/>
        </w:rPr>
        <w:t>8. Порядок рассмотрения первых частей Заявок</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8.1. Аукционная комиссия рассматривает поступившие от Оператора Электронной площадки Заявки. Срок рассмотрения первых частей Заявок не может превышать одного рабочего дня </w:t>
      </w:r>
      <w:proofErr w:type="gramStart"/>
      <w:r w:rsidRPr="00C85B1B">
        <w:rPr>
          <w:rFonts w:ascii="Times New Roman" w:hAnsi="Times New Roman" w:cs="Times New Roman"/>
          <w:sz w:val="26"/>
          <w:szCs w:val="26"/>
        </w:rPr>
        <w:t>с даты окончания</w:t>
      </w:r>
      <w:proofErr w:type="gramEnd"/>
      <w:r w:rsidRPr="00C85B1B">
        <w:rPr>
          <w:rFonts w:ascii="Times New Roman" w:hAnsi="Times New Roman" w:cs="Times New Roman"/>
          <w:sz w:val="26"/>
          <w:szCs w:val="26"/>
        </w:rPr>
        <w:t xml:space="preserve"> срока подачи Заявок.</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8.2. Заявитель не допускается к участию в Электронном </w:t>
      </w:r>
      <w:proofErr w:type="gramStart"/>
      <w:r w:rsidRPr="00C85B1B">
        <w:rPr>
          <w:rFonts w:ascii="Times New Roman" w:hAnsi="Times New Roman" w:cs="Times New Roman"/>
          <w:sz w:val="26"/>
          <w:szCs w:val="26"/>
        </w:rPr>
        <w:t>аукционе</w:t>
      </w:r>
      <w:proofErr w:type="gramEnd"/>
      <w:r w:rsidRPr="00C85B1B">
        <w:rPr>
          <w:rFonts w:ascii="Times New Roman" w:hAnsi="Times New Roman" w:cs="Times New Roman"/>
          <w:sz w:val="26"/>
          <w:szCs w:val="26"/>
        </w:rPr>
        <w:t xml:space="preserve"> в случае: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 отсутствия в </w:t>
      </w:r>
      <w:proofErr w:type="gramStart"/>
      <w:r w:rsidRPr="00C85B1B">
        <w:rPr>
          <w:rFonts w:ascii="Times New Roman" w:hAnsi="Times New Roman" w:cs="Times New Roman"/>
          <w:sz w:val="26"/>
          <w:szCs w:val="26"/>
        </w:rPr>
        <w:t>составе</w:t>
      </w:r>
      <w:proofErr w:type="gramEnd"/>
      <w:r w:rsidRPr="00C85B1B">
        <w:rPr>
          <w:rFonts w:ascii="Times New Roman" w:hAnsi="Times New Roman" w:cs="Times New Roman"/>
          <w:sz w:val="26"/>
          <w:szCs w:val="26"/>
        </w:rPr>
        <w:t xml:space="preserve"> первой части Заявки согласия Заявителя с условиями Извещения и/или обязательства Заявителя установить рекламные конструкции в </w:t>
      </w:r>
      <w:r w:rsidRPr="00C85B1B">
        <w:rPr>
          <w:rFonts w:ascii="Times New Roman" w:hAnsi="Times New Roman" w:cs="Times New Roman"/>
          <w:sz w:val="26"/>
          <w:szCs w:val="26"/>
        </w:rPr>
        <w:lastRenderedPageBreak/>
        <w:t>соответствии с техническими характеристиками, установленными в Извещении;</w:t>
      </w:r>
    </w:p>
    <w:p w:rsidR="00E00A77" w:rsidRPr="00C85B1B" w:rsidRDefault="00E00A77">
      <w:pPr>
        <w:pStyle w:val="ConsPlusNormal"/>
        <w:spacing w:before="220"/>
        <w:ind w:firstLine="540"/>
        <w:jc w:val="both"/>
        <w:rPr>
          <w:rFonts w:ascii="Times New Roman" w:hAnsi="Times New Roman" w:cs="Times New Roman"/>
          <w:sz w:val="26"/>
          <w:szCs w:val="26"/>
        </w:rPr>
      </w:pPr>
      <w:proofErr w:type="gramStart"/>
      <w:r w:rsidRPr="00C85B1B">
        <w:rPr>
          <w:rFonts w:ascii="Times New Roman" w:hAnsi="Times New Roman" w:cs="Times New Roman"/>
          <w:sz w:val="26"/>
          <w:szCs w:val="26"/>
        </w:rPr>
        <w:t>- наличия в первой части Заявки сведений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w:t>
      </w:r>
      <w:proofErr w:type="gramEnd"/>
      <w:r w:rsidRPr="00C85B1B">
        <w:rPr>
          <w:rFonts w:ascii="Times New Roman" w:hAnsi="Times New Roman" w:cs="Times New Roman"/>
          <w:sz w:val="26"/>
          <w:szCs w:val="26"/>
        </w:rPr>
        <w:t xml:space="preserve">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Отказ в </w:t>
      </w:r>
      <w:proofErr w:type="gramStart"/>
      <w:r w:rsidRPr="00C85B1B">
        <w:rPr>
          <w:rFonts w:ascii="Times New Roman" w:hAnsi="Times New Roman" w:cs="Times New Roman"/>
          <w:sz w:val="26"/>
          <w:szCs w:val="26"/>
        </w:rPr>
        <w:t>допуске</w:t>
      </w:r>
      <w:proofErr w:type="gramEnd"/>
      <w:r w:rsidRPr="00C85B1B">
        <w:rPr>
          <w:rFonts w:ascii="Times New Roman" w:hAnsi="Times New Roman" w:cs="Times New Roman"/>
          <w:sz w:val="26"/>
          <w:szCs w:val="26"/>
        </w:rPr>
        <w:t xml:space="preserve"> к участию в Электронном аукционе по иным основаниям не допускается.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8.3. По результатам рассмотрения Заявок Аукционная комиссия оформляет протокол рассмотрения первых частей Заявок, подписываемый всеми присутствующими на заседан</w:t>
      </w:r>
      <w:proofErr w:type="gramStart"/>
      <w:r w:rsidRPr="00C85B1B">
        <w:rPr>
          <w:rFonts w:ascii="Times New Roman" w:hAnsi="Times New Roman" w:cs="Times New Roman"/>
          <w:sz w:val="26"/>
          <w:szCs w:val="26"/>
        </w:rPr>
        <w:t>ии Ау</w:t>
      </w:r>
      <w:proofErr w:type="gramEnd"/>
      <w:r w:rsidRPr="00C85B1B">
        <w:rPr>
          <w:rFonts w:ascii="Times New Roman" w:hAnsi="Times New Roman" w:cs="Times New Roman"/>
          <w:sz w:val="26"/>
          <w:szCs w:val="26"/>
        </w:rPr>
        <w:t>кционной комиссии ее членами, в срок, не позднее даты окончания рассмотрения первых частей Заявок, определенной Извещением.</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Указанный протокол в срок не позднее даты </w:t>
      </w:r>
      <w:proofErr w:type="gramStart"/>
      <w:r w:rsidRPr="00C85B1B">
        <w:rPr>
          <w:rFonts w:ascii="Times New Roman" w:hAnsi="Times New Roman" w:cs="Times New Roman"/>
          <w:sz w:val="26"/>
          <w:szCs w:val="26"/>
        </w:rPr>
        <w:t>окончания срока рассмотрения первых частей Заявок</w:t>
      </w:r>
      <w:proofErr w:type="gramEnd"/>
      <w:r w:rsidRPr="00C85B1B">
        <w:rPr>
          <w:rFonts w:ascii="Times New Roman" w:hAnsi="Times New Roman" w:cs="Times New Roman"/>
          <w:sz w:val="26"/>
          <w:szCs w:val="26"/>
        </w:rPr>
        <w:t xml:space="preserve"> направляется Организатором Электронного аукциона Оператору Электронной площадки, а также размещается на официальном сайте городского округа Домодедово, Официальном сайте торгов, а также обеспечивается его размещение на сайте ЕПТ МО и Электронной площадке.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8.4. В течение одного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w:t>
      </w:r>
      <w:proofErr w:type="gramStart"/>
      <w:r w:rsidRPr="00C85B1B">
        <w:rPr>
          <w:rFonts w:ascii="Times New Roman" w:hAnsi="Times New Roman" w:cs="Times New Roman"/>
          <w:sz w:val="26"/>
          <w:szCs w:val="26"/>
        </w:rPr>
        <w:t>аукционе</w:t>
      </w:r>
      <w:proofErr w:type="gramEnd"/>
      <w:r w:rsidRPr="00C85B1B">
        <w:rPr>
          <w:rFonts w:ascii="Times New Roman" w:hAnsi="Times New Roman" w:cs="Times New Roman"/>
          <w:sz w:val="26"/>
          <w:szCs w:val="26"/>
        </w:rPr>
        <w:t>, уведомление о решении, принятом в отношении поданной им Заявки.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В случае</w:t>
      </w:r>
      <w:proofErr w:type="gramStart"/>
      <w:r w:rsidRPr="00C85B1B">
        <w:rPr>
          <w:rFonts w:ascii="Times New Roman" w:hAnsi="Times New Roman" w:cs="Times New Roman"/>
          <w:sz w:val="26"/>
          <w:szCs w:val="26"/>
        </w:rPr>
        <w:t>,</w:t>
      </w:r>
      <w:proofErr w:type="gramEnd"/>
      <w:r w:rsidRPr="00C85B1B">
        <w:rPr>
          <w:rFonts w:ascii="Times New Roman" w:hAnsi="Times New Roman" w:cs="Times New Roman"/>
          <w:sz w:val="26"/>
          <w:szCs w:val="26"/>
        </w:rPr>
        <w:t xml:space="preserve">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8.5. </w:t>
      </w:r>
      <w:proofErr w:type="gramStart"/>
      <w:r w:rsidRPr="00C85B1B">
        <w:rPr>
          <w:rFonts w:ascii="Times New Roman" w:hAnsi="Times New Roman" w:cs="Times New Roman"/>
          <w:sz w:val="26"/>
          <w:szCs w:val="26"/>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(задатка) на участие в данном Электронном аукционе.</w:t>
      </w:r>
      <w:proofErr w:type="gramEnd"/>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Title"/>
        <w:jc w:val="center"/>
        <w:outlineLvl w:val="1"/>
        <w:rPr>
          <w:rFonts w:ascii="Times New Roman" w:hAnsi="Times New Roman" w:cs="Times New Roman"/>
          <w:sz w:val="26"/>
          <w:szCs w:val="26"/>
        </w:rPr>
      </w:pPr>
      <w:r w:rsidRPr="00C85B1B">
        <w:rPr>
          <w:rFonts w:ascii="Times New Roman" w:hAnsi="Times New Roman" w:cs="Times New Roman"/>
          <w:sz w:val="26"/>
          <w:szCs w:val="26"/>
        </w:rPr>
        <w:t xml:space="preserve">9. Признание Электронного аукциона </w:t>
      </w:r>
      <w:proofErr w:type="gramStart"/>
      <w:r w:rsidRPr="00C85B1B">
        <w:rPr>
          <w:rFonts w:ascii="Times New Roman" w:hAnsi="Times New Roman" w:cs="Times New Roman"/>
          <w:sz w:val="26"/>
          <w:szCs w:val="26"/>
        </w:rPr>
        <w:t>несостоявшимся</w:t>
      </w:r>
      <w:proofErr w:type="gramEnd"/>
    </w:p>
    <w:p w:rsidR="00E00A77" w:rsidRPr="00C85B1B" w:rsidRDefault="00E00A77">
      <w:pPr>
        <w:pStyle w:val="ConsPlusTitle"/>
        <w:jc w:val="center"/>
        <w:rPr>
          <w:rFonts w:ascii="Times New Roman" w:hAnsi="Times New Roman" w:cs="Times New Roman"/>
          <w:sz w:val="26"/>
          <w:szCs w:val="26"/>
        </w:rPr>
      </w:pPr>
      <w:r w:rsidRPr="00C85B1B">
        <w:rPr>
          <w:rFonts w:ascii="Times New Roman" w:hAnsi="Times New Roman" w:cs="Times New Roman"/>
          <w:sz w:val="26"/>
          <w:szCs w:val="26"/>
        </w:rPr>
        <w:t>на стадии до проведения Электронного аукциона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bookmarkStart w:id="2" w:name="P218"/>
      <w:bookmarkEnd w:id="2"/>
      <w:r w:rsidRPr="00C85B1B">
        <w:rPr>
          <w:rFonts w:ascii="Times New Roman" w:hAnsi="Times New Roman" w:cs="Times New Roman"/>
          <w:sz w:val="26"/>
          <w:szCs w:val="26"/>
        </w:rPr>
        <w:t xml:space="preserve">9.1. Электронный аукцион признается </w:t>
      </w:r>
      <w:proofErr w:type="gramStart"/>
      <w:r w:rsidRPr="00C85B1B">
        <w:rPr>
          <w:rFonts w:ascii="Times New Roman" w:hAnsi="Times New Roman" w:cs="Times New Roman"/>
          <w:sz w:val="26"/>
          <w:szCs w:val="26"/>
        </w:rPr>
        <w:t>несостоявшимся</w:t>
      </w:r>
      <w:proofErr w:type="gramEnd"/>
      <w:r w:rsidRPr="00C85B1B">
        <w:rPr>
          <w:rFonts w:ascii="Times New Roman" w:hAnsi="Times New Roman" w:cs="Times New Roman"/>
          <w:sz w:val="26"/>
          <w:szCs w:val="26"/>
        </w:rPr>
        <w:t xml:space="preserve"> в случае, если по окончании срока подачи Заявок:</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подана только одна Заявка;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lastRenderedPageBreak/>
        <w:t>- не подано ни одной Заявки.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9.2. В случае признания Электронного аукциона несостоявшимся по основаниям, указанным в </w:t>
      </w:r>
      <w:hyperlink w:anchor="P218" w:history="1">
        <w:r w:rsidRPr="00C85B1B">
          <w:rPr>
            <w:rFonts w:ascii="Times New Roman" w:hAnsi="Times New Roman" w:cs="Times New Roman"/>
            <w:sz w:val="26"/>
            <w:szCs w:val="26"/>
          </w:rPr>
          <w:t>пункте 9.1</w:t>
        </w:r>
      </w:hyperlink>
      <w:r w:rsidRPr="00C85B1B">
        <w:rPr>
          <w:rFonts w:ascii="Times New Roman" w:hAnsi="Times New Roman" w:cs="Times New Roman"/>
          <w:sz w:val="26"/>
          <w:szCs w:val="26"/>
        </w:rPr>
        <w:t xml:space="preserve"> настоящего Положения, Аукционной комиссией в протокол рассмотрения первых частей Заявок вносится информация о признании Электронного аукциона несостоявшимся. Указанный протокол направляется Организатором электронного аукциона Оператору Электронной площадки и размещается на официальном сайте городского округа Домодедово, Официальном сайте торгов, сайте ЕПТ МО, Электронной площадке.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9.3. В случае</w:t>
      </w:r>
      <w:proofErr w:type="gramStart"/>
      <w:r w:rsidRPr="00C85B1B">
        <w:rPr>
          <w:rFonts w:ascii="Times New Roman" w:hAnsi="Times New Roman" w:cs="Times New Roman"/>
          <w:sz w:val="26"/>
          <w:szCs w:val="26"/>
        </w:rPr>
        <w:t>,</w:t>
      </w:r>
      <w:proofErr w:type="gramEnd"/>
      <w:r w:rsidRPr="00C85B1B">
        <w:rPr>
          <w:rFonts w:ascii="Times New Roman" w:hAnsi="Times New Roman" w:cs="Times New Roman"/>
          <w:sz w:val="26"/>
          <w:szCs w:val="26"/>
        </w:rPr>
        <w:t xml:space="preserve"> если Электронный аукцион признан несостоявшимся в связи с тем, что по окончании срока подачи Заявок подана только одна Заявка, Оператор Электронной площадки не позднее одного рабочего дня, следующего за датой окончания срока подачи Заявок, направляет Оператору Электронного аукциона обе части этой Заявки.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9.4. Аукционная комиссия в течение трех рабочих дней </w:t>
      </w:r>
      <w:proofErr w:type="gramStart"/>
      <w:r w:rsidRPr="00C85B1B">
        <w:rPr>
          <w:rFonts w:ascii="Times New Roman" w:hAnsi="Times New Roman" w:cs="Times New Roman"/>
          <w:sz w:val="26"/>
          <w:szCs w:val="26"/>
        </w:rPr>
        <w:t>с даты получения</w:t>
      </w:r>
      <w:proofErr w:type="gramEnd"/>
      <w:r w:rsidRPr="00C85B1B">
        <w:rPr>
          <w:rFonts w:ascii="Times New Roman" w:hAnsi="Times New Roman" w:cs="Times New Roman"/>
          <w:sz w:val="26"/>
          <w:szCs w:val="26"/>
        </w:rPr>
        <w:t xml:space="preserve"> единственной Заявки, рассматривает эту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9.6.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Title"/>
        <w:jc w:val="center"/>
        <w:outlineLvl w:val="1"/>
        <w:rPr>
          <w:rFonts w:ascii="Times New Roman" w:hAnsi="Times New Roman" w:cs="Times New Roman"/>
          <w:sz w:val="26"/>
          <w:szCs w:val="26"/>
        </w:rPr>
      </w:pPr>
      <w:r w:rsidRPr="00C85B1B">
        <w:rPr>
          <w:rFonts w:ascii="Times New Roman" w:hAnsi="Times New Roman" w:cs="Times New Roman"/>
          <w:sz w:val="26"/>
          <w:szCs w:val="26"/>
        </w:rPr>
        <w:t>10. Последствия признания Электронного аукциона</w:t>
      </w:r>
    </w:p>
    <w:p w:rsidR="00E00A77" w:rsidRPr="00C85B1B" w:rsidRDefault="00E00A77">
      <w:pPr>
        <w:pStyle w:val="ConsPlusTitle"/>
        <w:jc w:val="center"/>
        <w:rPr>
          <w:rFonts w:ascii="Times New Roman" w:hAnsi="Times New Roman" w:cs="Times New Roman"/>
          <w:sz w:val="26"/>
          <w:szCs w:val="26"/>
        </w:rPr>
      </w:pPr>
      <w:proofErr w:type="gramStart"/>
      <w:r w:rsidRPr="00C85B1B">
        <w:rPr>
          <w:rFonts w:ascii="Times New Roman" w:hAnsi="Times New Roman" w:cs="Times New Roman"/>
          <w:sz w:val="26"/>
          <w:szCs w:val="26"/>
        </w:rPr>
        <w:t>несостоявшимся</w:t>
      </w:r>
      <w:proofErr w:type="gramEnd"/>
      <w:r w:rsidRPr="00C85B1B">
        <w:rPr>
          <w:rFonts w:ascii="Times New Roman" w:hAnsi="Times New Roman" w:cs="Times New Roman"/>
          <w:sz w:val="26"/>
          <w:szCs w:val="26"/>
        </w:rPr>
        <w:t xml:space="preserve"> при рассмотрении первых частей Заявок</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10.1. Электронный аукцион признается </w:t>
      </w:r>
      <w:proofErr w:type="gramStart"/>
      <w:r w:rsidRPr="00C85B1B">
        <w:rPr>
          <w:rFonts w:ascii="Times New Roman" w:hAnsi="Times New Roman" w:cs="Times New Roman"/>
          <w:sz w:val="26"/>
          <w:szCs w:val="26"/>
        </w:rPr>
        <w:t>несостоявшимся</w:t>
      </w:r>
      <w:proofErr w:type="gramEnd"/>
      <w:r w:rsidRPr="00C85B1B">
        <w:rPr>
          <w:rFonts w:ascii="Times New Roman" w:hAnsi="Times New Roman" w:cs="Times New Roman"/>
          <w:sz w:val="26"/>
          <w:szCs w:val="26"/>
        </w:rPr>
        <w:t xml:space="preserve"> в случае, если на основании результатов рассмотрения первых частей Заявок Аукционной комиссией принято решение: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об отказе в допуске к участию в Электронном аукционе всех Заявителей;</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о признании только одного Заявителя участником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bookmarkStart w:id="3" w:name="P233"/>
      <w:bookmarkEnd w:id="3"/>
      <w:r w:rsidRPr="00C85B1B">
        <w:rPr>
          <w:rFonts w:ascii="Times New Roman" w:hAnsi="Times New Roman" w:cs="Times New Roman"/>
          <w:sz w:val="26"/>
          <w:szCs w:val="26"/>
        </w:rPr>
        <w:t>10.2. В случае</w:t>
      </w:r>
      <w:proofErr w:type="gramStart"/>
      <w:r w:rsidRPr="00C85B1B">
        <w:rPr>
          <w:rFonts w:ascii="Times New Roman" w:hAnsi="Times New Roman" w:cs="Times New Roman"/>
          <w:sz w:val="26"/>
          <w:szCs w:val="26"/>
        </w:rPr>
        <w:t>,</w:t>
      </w:r>
      <w:proofErr w:type="gramEnd"/>
      <w:r w:rsidRPr="00C85B1B">
        <w:rPr>
          <w:rFonts w:ascii="Times New Roman" w:hAnsi="Times New Roman" w:cs="Times New Roman"/>
          <w:sz w:val="26"/>
          <w:szCs w:val="26"/>
        </w:rPr>
        <w:t xml:space="preserve"> если Электронный аукцион признан не 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течение одного часа после размещения на Электронной площадке протокола рассмотрения первых частей Заявок обязан направить Организатору Электронного аукциона вторую часть Заявки, поданной данным Заявителем, а также уведомить о принятых решениях Заявителей.</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10.3. Оператор Электронной площадки в течение срока, указанного в </w:t>
      </w:r>
      <w:hyperlink w:anchor="P233" w:history="1">
        <w:proofErr w:type="gramStart"/>
        <w:r w:rsidRPr="00C85B1B">
          <w:rPr>
            <w:rFonts w:ascii="Times New Roman" w:hAnsi="Times New Roman" w:cs="Times New Roman"/>
            <w:sz w:val="26"/>
            <w:szCs w:val="26"/>
          </w:rPr>
          <w:t>пункте</w:t>
        </w:r>
        <w:proofErr w:type="gramEnd"/>
        <w:r w:rsidRPr="00C85B1B">
          <w:rPr>
            <w:rFonts w:ascii="Times New Roman" w:hAnsi="Times New Roman" w:cs="Times New Roman"/>
            <w:sz w:val="26"/>
            <w:szCs w:val="26"/>
          </w:rPr>
          <w:t xml:space="preserve"> 10.2</w:t>
        </w:r>
      </w:hyperlink>
      <w:r w:rsidRPr="00C85B1B">
        <w:rPr>
          <w:rFonts w:ascii="Times New Roman" w:hAnsi="Times New Roman" w:cs="Times New Roman"/>
          <w:sz w:val="26"/>
          <w:szCs w:val="26"/>
        </w:rPr>
        <w:t xml:space="preserve"> настоящего Положения, обязан направить уведомление единственному </w:t>
      </w:r>
      <w:r w:rsidRPr="00C85B1B">
        <w:rPr>
          <w:rFonts w:ascii="Times New Roman" w:hAnsi="Times New Roman" w:cs="Times New Roman"/>
          <w:sz w:val="26"/>
          <w:szCs w:val="26"/>
        </w:rPr>
        <w:lastRenderedPageBreak/>
        <w:t>участнику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10.4. Аукционная комиссия в течение трех рабочих дней </w:t>
      </w:r>
      <w:proofErr w:type="gramStart"/>
      <w:r w:rsidRPr="00C85B1B">
        <w:rPr>
          <w:rFonts w:ascii="Times New Roman" w:hAnsi="Times New Roman" w:cs="Times New Roman"/>
          <w:sz w:val="26"/>
          <w:szCs w:val="26"/>
        </w:rPr>
        <w:t>с даты получения</w:t>
      </w:r>
      <w:proofErr w:type="gramEnd"/>
      <w:r w:rsidRPr="00C85B1B">
        <w:rPr>
          <w:rFonts w:ascii="Times New Roman" w:hAnsi="Times New Roman" w:cs="Times New Roman"/>
          <w:sz w:val="26"/>
          <w:szCs w:val="26"/>
        </w:rPr>
        <w:t xml:space="preserve">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10.5.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Положения и Извещения, на условиях, предусмотренных Извещением, по цене не ниже НМЦ.</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10.6. </w:t>
      </w:r>
      <w:proofErr w:type="gramStart"/>
      <w:r w:rsidRPr="00C85B1B">
        <w:rPr>
          <w:rFonts w:ascii="Times New Roman" w:hAnsi="Times New Roman" w:cs="Times New Roman"/>
          <w:sz w:val="26"/>
          <w:szCs w:val="26"/>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задатка на участие в данном Электронном аукционе.</w:t>
      </w:r>
      <w:proofErr w:type="gramEnd"/>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Title"/>
        <w:jc w:val="center"/>
        <w:outlineLvl w:val="1"/>
        <w:rPr>
          <w:rFonts w:ascii="Times New Roman" w:hAnsi="Times New Roman" w:cs="Times New Roman"/>
          <w:sz w:val="26"/>
          <w:szCs w:val="26"/>
        </w:rPr>
      </w:pPr>
      <w:r w:rsidRPr="00C85B1B">
        <w:rPr>
          <w:rFonts w:ascii="Times New Roman" w:hAnsi="Times New Roman" w:cs="Times New Roman"/>
          <w:sz w:val="26"/>
          <w:szCs w:val="26"/>
        </w:rPr>
        <w:t>11. Проведение Электронного аукциона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11.1. Порядок проведения Электронного аукциона определяется Регламентом Электронной площадки.</w:t>
      </w:r>
    </w:p>
    <w:p w:rsidR="00E00A77" w:rsidRPr="00C85B1B" w:rsidRDefault="00E00A77">
      <w:pPr>
        <w:pStyle w:val="ConsPlusNormal"/>
        <w:spacing w:before="220"/>
        <w:ind w:firstLine="540"/>
        <w:jc w:val="both"/>
        <w:rPr>
          <w:rFonts w:ascii="Times New Roman" w:hAnsi="Times New Roman" w:cs="Times New Roman"/>
          <w:sz w:val="26"/>
          <w:szCs w:val="26"/>
        </w:rPr>
      </w:pPr>
      <w:bookmarkStart w:id="4" w:name="P242"/>
      <w:bookmarkEnd w:id="4"/>
      <w:r w:rsidRPr="00C85B1B">
        <w:rPr>
          <w:rFonts w:ascii="Times New Roman" w:hAnsi="Times New Roman" w:cs="Times New Roman"/>
          <w:sz w:val="26"/>
          <w:szCs w:val="26"/>
        </w:rPr>
        <w:t xml:space="preserve">11.2. </w:t>
      </w:r>
      <w:proofErr w:type="gramStart"/>
      <w:r w:rsidRPr="00C85B1B">
        <w:rPr>
          <w:rFonts w:ascii="Times New Roman" w:hAnsi="Times New Roman" w:cs="Times New Roman"/>
          <w:sz w:val="26"/>
          <w:szCs w:val="26"/>
        </w:rPr>
        <w:t>Результаты процедуры проведения Электронного аукциона оформляются Оператором Электронной площадки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следующих после него десяти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roofErr w:type="gramEnd"/>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11.3. Протокол Электронного аукциона размещается Оператором Электронной площадки на Электронной площадке в течение 30 минут после окончания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11.4. </w:t>
      </w:r>
      <w:proofErr w:type="gramStart"/>
      <w:r w:rsidRPr="00C85B1B">
        <w:rPr>
          <w:rFonts w:ascii="Times New Roman" w:hAnsi="Times New Roman" w:cs="Times New Roman"/>
          <w:sz w:val="26"/>
          <w:szCs w:val="26"/>
        </w:rPr>
        <w:t xml:space="preserve">В течение одного часа после размещения на Электронной площадке протокола, указанного в </w:t>
      </w:r>
      <w:hyperlink w:anchor="P242" w:history="1">
        <w:r w:rsidRPr="00C85B1B">
          <w:rPr>
            <w:rFonts w:ascii="Times New Roman" w:hAnsi="Times New Roman" w:cs="Times New Roman"/>
            <w:sz w:val="26"/>
            <w:szCs w:val="26"/>
          </w:rPr>
          <w:t>пункте 11.2</w:t>
        </w:r>
      </w:hyperlink>
      <w:r w:rsidRPr="00C85B1B">
        <w:rPr>
          <w:rFonts w:ascii="Times New Roman" w:hAnsi="Times New Roman" w:cs="Times New Roman"/>
          <w:sz w:val="26"/>
          <w:szCs w:val="26"/>
        </w:rPr>
        <w:t xml:space="preserve"> настоящего Положения,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предложения по цене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w:t>
      </w:r>
      <w:proofErr w:type="gramEnd"/>
      <w:r w:rsidRPr="00C85B1B">
        <w:rPr>
          <w:rFonts w:ascii="Times New Roman" w:hAnsi="Times New Roman" w:cs="Times New Roman"/>
          <w:sz w:val="26"/>
          <w:szCs w:val="26"/>
        </w:rPr>
        <w:t xml:space="preserve"> части Заявок, поданных такими участниками Электронного аукциона.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11.5. В случае</w:t>
      </w:r>
      <w:proofErr w:type="gramStart"/>
      <w:r w:rsidRPr="00C85B1B">
        <w:rPr>
          <w:rFonts w:ascii="Times New Roman" w:hAnsi="Times New Roman" w:cs="Times New Roman"/>
          <w:sz w:val="26"/>
          <w:szCs w:val="26"/>
        </w:rPr>
        <w:t>,</w:t>
      </w:r>
      <w:proofErr w:type="gramEnd"/>
      <w:r w:rsidRPr="00C85B1B">
        <w:rPr>
          <w:rFonts w:ascii="Times New Roman" w:hAnsi="Times New Roman" w:cs="Times New Roman"/>
          <w:sz w:val="26"/>
          <w:szCs w:val="26"/>
        </w:rPr>
        <w:t xml:space="preserve"> если в течение времени, определенного Регламентом Электронной площадки, после начала проведения Электронного аукциона ни один </w:t>
      </w:r>
      <w:r w:rsidRPr="00C85B1B">
        <w:rPr>
          <w:rFonts w:ascii="Times New Roman" w:hAnsi="Times New Roman" w:cs="Times New Roman"/>
          <w:sz w:val="26"/>
          <w:szCs w:val="26"/>
        </w:rPr>
        <w:lastRenderedPageBreak/>
        <w:t>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11.6. В течение тридцати минут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Title"/>
        <w:jc w:val="center"/>
        <w:outlineLvl w:val="1"/>
        <w:rPr>
          <w:rFonts w:ascii="Times New Roman" w:hAnsi="Times New Roman" w:cs="Times New Roman"/>
          <w:sz w:val="26"/>
          <w:szCs w:val="26"/>
        </w:rPr>
      </w:pPr>
      <w:r w:rsidRPr="00C85B1B">
        <w:rPr>
          <w:rFonts w:ascii="Times New Roman" w:hAnsi="Times New Roman" w:cs="Times New Roman"/>
          <w:sz w:val="26"/>
          <w:szCs w:val="26"/>
        </w:rPr>
        <w:t>12. Рассмотрение вторых частей заявок на участие</w:t>
      </w:r>
    </w:p>
    <w:p w:rsidR="00E00A77" w:rsidRPr="00C85B1B" w:rsidRDefault="00E00A77">
      <w:pPr>
        <w:pStyle w:val="ConsPlusTitle"/>
        <w:jc w:val="center"/>
        <w:rPr>
          <w:rFonts w:ascii="Times New Roman" w:hAnsi="Times New Roman" w:cs="Times New Roman"/>
          <w:sz w:val="26"/>
          <w:szCs w:val="26"/>
        </w:rPr>
      </w:pPr>
      <w:r w:rsidRPr="00C85B1B">
        <w:rPr>
          <w:rFonts w:ascii="Times New Roman" w:hAnsi="Times New Roman" w:cs="Times New Roman"/>
          <w:sz w:val="26"/>
          <w:szCs w:val="26"/>
        </w:rPr>
        <w:t xml:space="preserve">в Электронном </w:t>
      </w:r>
      <w:proofErr w:type="gramStart"/>
      <w:r w:rsidRPr="00C85B1B">
        <w:rPr>
          <w:rFonts w:ascii="Times New Roman" w:hAnsi="Times New Roman" w:cs="Times New Roman"/>
          <w:sz w:val="26"/>
          <w:szCs w:val="26"/>
        </w:rPr>
        <w:t>аукционе</w:t>
      </w:r>
      <w:proofErr w:type="gramEnd"/>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12.1. 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12.2. 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установленным настоящим Положением и Извещением.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12.3. Аукционная комиссия рассматривает вторые части Заявок, направленных до принятия решения о соответствии пяти таких Заявок требованиям, предусмотренным настоящим Положением и Извещением. В случае</w:t>
      </w:r>
      <w:proofErr w:type="gramStart"/>
      <w:r w:rsidRPr="00C85B1B">
        <w:rPr>
          <w:rFonts w:ascii="Times New Roman" w:hAnsi="Times New Roman" w:cs="Times New Roman"/>
          <w:sz w:val="26"/>
          <w:szCs w:val="26"/>
        </w:rPr>
        <w:t>,</w:t>
      </w:r>
      <w:proofErr w:type="gramEnd"/>
      <w:r w:rsidRPr="00C85B1B">
        <w:rPr>
          <w:rFonts w:ascii="Times New Roman" w:hAnsi="Times New Roman" w:cs="Times New Roman"/>
          <w:sz w:val="26"/>
          <w:szCs w:val="26"/>
        </w:rPr>
        <w:t xml:space="preserve">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участие в Электронном аукционе.</w:t>
      </w:r>
    </w:p>
    <w:p w:rsidR="00E00A77" w:rsidRPr="00C85B1B" w:rsidRDefault="00E00A77">
      <w:pPr>
        <w:pStyle w:val="ConsPlusNormal"/>
        <w:spacing w:before="220"/>
        <w:ind w:firstLine="540"/>
        <w:jc w:val="both"/>
        <w:rPr>
          <w:rFonts w:ascii="Times New Roman" w:hAnsi="Times New Roman" w:cs="Times New Roman"/>
          <w:sz w:val="26"/>
          <w:szCs w:val="26"/>
        </w:rPr>
      </w:pPr>
      <w:bookmarkStart w:id="5" w:name="P254"/>
      <w:bookmarkEnd w:id="5"/>
      <w:r w:rsidRPr="00C85B1B">
        <w:rPr>
          <w:rFonts w:ascii="Times New Roman" w:hAnsi="Times New Roman" w:cs="Times New Roman"/>
          <w:sz w:val="26"/>
          <w:szCs w:val="26"/>
        </w:rPr>
        <w:t>12.</w:t>
      </w:r>
      <w:r w:rsidR="00CA0B2A" w:rsidRPr="00C85B1B">
        <w:rPr>
          <w:rFonts w:ascii="Times New Roman" w:hAnsi="Times New Roman" w:cs="Times New Roman"/>
          <w:sz w:val="26"/>
          <w:szCs w:val="26"/>
        </w:rPr>
        <w:t>4</w:t>
      </w:r>
      <w:r w:rsidRPr="00C85B1B">
        <w:rPr>
          <w:rFonts w:ascii="Times New Roman" w:hAnsi="Times New Roman" w:cs="Times New Roman"/>
          <w:sz w:val="26"/>
          <w:szCs w:val="26"/>
        </w:rPr>
        <w:t>. Рассмотрение вторых частей Заявок начинается с Заявки, поданной его участником, предложившим наиболее высокую цену Лота, и осуществляется с учетом ранжирования Заявок.</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12.</w:t>
      </w:r>
      <w:r w:rsidR="00CA0B2A" w:rsidRPr="00C85B1B">
        <w:rPr>
          <w:rFonts w:ascii="Times New Roman" w:hAnsi="Times New Roman" w:cs="Times New Roman"/>
          <w:sz w:val="26"/>
          <w:szCs w:val="26"/>
        </w:rPr>
        <w:t>5</w:t>
      </w:r>
      <w:r w:rsidRPr="00C85B1B">
        <w:rPr>
          <w:rFonts w:ascii="Times New Roman" w:hAnsi="Times New Roman" w:cs="Times New Roman"/>
          <w:sz w:val="26"/>
          <w:szCs w:val="26"/>
        </w:rPr>
        <w:t>. В случае</w:t>
      </w:r>
      <w:proofErr w:type="gramStart"/>
      <w:r w:rsidRPr="00C85B1B">
        <w:rPr>
          <w:rFonts w:ascii="Times New Roman" w:hAnsi="Times New Roman" w:cs="Times New Roman"/>
          <w:sz w:val="26"/>
          <w:szCs w:val="26"/>
        </w:rPr>
        <w:t>,</w:t>
      </w:r>
      <w:proofErr w:type="gramEnd"/>
      <w:r w:rsidRPr="00C85B1B">
        <w:rPr>
          <w:rFonts w:ascii="Times New Roman" w:hAnsi="Times New Roman" w:cs="Times New Roman"/>
          <w:sz w:val="26"/>
          <w:szCs w:val="26"/>
        </w:rPr>
        <w:t xml:space="preserve"> если в соответствии с </w:t>
      </w:r>
      <w:hyperlink w:anchor="P254" w:history="1">
        <w:r w:rsidRPr="00C85B1B">
          <w:rPr>
            <w:rFonts w:ascii="Times New Roman" w:hAnsi="Times New Roman" w:cs="Times New Roman"/>
            <w:sz w:val="26"/>
            <w:szCs w:val="26"/>
          </w:rPr>
          <w:t>пунктом 12.3</w:t>
        </w:r>
      </w:hyperlink>
      <w:r w:rsidRPr="00C85B1B">
        <w:rPr>
          <w:rFonts w:ascii="Times New Roman" w:hAnsi="Times New Roman" w:cs="Times New Roman"/>
          <w:sz w:val="26"/>
          <w:szCs w:val="26"/>
        </w:rPr>
        <w:t xml:space="preserve"> настоящего Положения не выявлены пять Заявок, соответствующих требованиям, установленным настоящим Положением и Извещением, из десяти Заявок, направленных ранее Организатору Электронного аукциона по результатам ранжирования, в течение одного часа с 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аукциона все вторые части Заявок его участников для выявления пяти Заявок, соответствующих требованиям, установленным настоящим положением и Извещением.</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12.</w:t>
      </w:r>
      <w:r w:rsidR="00CA0B2A" w:rsidRPr="00C85B1B">
        <w:rPr>
          <w:rFonts w:ascii="Times New Roman" w:hAnsi="Times New Roman" w:cs="Times New Roman"/>
          <w:sz w:val="26"/>
          <w:szCs w:val="26"/>
        </w:rPr>
        <w:t>6</w:t>
      </w:r>
      <w:r w:rsidRPr="00C85B1B">
        <w:rPr>
          <w:rFonts w:ascii="Times New Roman" w:hAnsi="Times New Roman" w:cs="Times New Roman"/>
          <w:sz w:val="26"/>
          <w:szCs w:val="26"/>
        </w:rPr>
        <w:t xml:space="preserve">. Общий срок рассмотрения вторых частей Заявок не может превышать </w:t>
      </w:r>
      <w:r w:rsidRPr="00C85B1B">
        <w:rPr>
          <w:rFonts w:ascii="Times New Roman" w:hAnsi="Times New Roman" w:cs="Times New Roman"/>
          <w:sz w:val="26"/>
          <w:szCs w:val="26"/>
        </w:rPr>
        <w:lastRenderedPageBreak/>
        <w:t xml:space="preserve">трех рабочих дней </w:t>
      </w:r>
      <w:proofErr w:type="gramStart"/>
      <w:r w:rsidRPr="00C85B1B">
        <w:rPr>
          <w:rFonts w:ascii="Times New Roman" w:hAnsi="Times New Roman" w:cs="Times New Roman"/>
          <w:sz w:val="26"/>
          <w:szCs w:val="26"/>
        </w:rPr>
        <w:t>с даты размещения</w:t>
      </w:r>
      <w:proofErr w:type="gramEnd"/>
      <w:r w:rsidRPr="00C85B1B">
        <w:rPr>
          <w:rFonts w:ascii="Times New Roman" w:hAnsi="Times New Roman" w:cs="Times New Roman"/>
          <w:sz w:val="26"/>
          <w:szCs w:val="26"/>
        </w:rPr>
        <w:t xml:space="preserve"> на Электронной площадке Протокола Электронного аукциона.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Title"/>
        <w:jc w:val="center"/>
        <w:outlineLvl w:val="1"/>
        <w:rPr>
          <w:rFonts w:ascii="Times New Roman" w:hAnsi="Times New Roman" w:cs="Times New Roman"/>
          <w:sz w:val="26"/>
          <w:szCs w:val="26"/>
        </w:rPr>
      </w:pPr>
      <w:r w:rsidRPr="00C85B1B">
        <w:rPr>
          <w:rFonts w:ascii="Times New Roman" w:hAnsi="Times New Roman" w:cs="Times New Roman"/>
          <w:sz w:val="26"/>
          <w:szCs w:val="26"/>
        </w:rPr>
        <w:t xml:space="preserve">13. Признание Заявок не </w:t>
      </w:r>
      <w:proofErr w:type="gramStart"/>
      <w:r w:rsidRPr="00C85B1B">
        <w:rPr>
          <w:rFonts w:ascii="Times New Roman" w:hAnsi="Times New Roman" w:cs="Times New Roman"/>
          <w:sz w:val="26"/>
          <w:szCs w:val="26"/>
        </w:rPr>
        <w:t>соответствующими</w:t>
      </w:r>
      <w:proofErr w:type="gramEnd"/>
      <w:r w:rsidRPr="00C85B1B">
        <w:rPr>
          <w:rFonts w:ascii="Times New Roman" w:hAnsi="Times New Roman" w:cs="Times New Roman"/>
          <w:sz w:val="26"/>
          <w:szCs w:val="26"/>
        </w:rPr>
        <w:t xml:space="preserve"> требованиям</w:t>
      </w:r>
    </w:p>
    <w:p w:rsidR="00E00A77" w:rsidRPr="00C85B1B" w:rsidRDefault="00E00A77">
      <w:pPr>
        <w:pStyle w:val="ConsPlusTitle"/>
        <w:jc w:val="center"/>
        <w:rPr>
          <w:rFonts w:ascii="Times New Roman" w:hAnsi="Times New Roman" w:cs="Times New Roman"/>
          <w:sz w:val="26"/>
          <w:szCs w:val="26"/>
        </w:rPr>
      </w:pPr>
      <w:r w:rsidRPr="00C85B1B">
        <w:rPr>
          <w:rFonts w:ascii="Times New Roman" w:hAnsi="Times New Roman" w:cs="Times New Roman"/>
          <w:sz w:val="26"/>
          <w:szCs w:val="26"/>
        </w:rPr>
        <w:t>Положения и Извещения</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13.1. Заявка признается не соответствующей требованиям, установленным настоящим Положением и Извещением, в </w:t>
      </w:r>
      <w:proofErr w:type="gramStart"/>
      <w:r w:rsidRPr="00C85B1B">
        <w:rPr>
          <w:rFonts w:ascii="Times New Roman" w:hAnsi="Times New Roman" w:cs="Times New Roman"/>
          <w:sz w:val="26"/>
          <w:szCs w:val="26"/>
        </w:rPr>
        <w:t>случае</w:t>
      </w:r>
      <w:proofErr w:type="gramEnd"/>
      <w:r w:rsidRPr="00C85B1B">
        <w:rPr>
          <w:rFonts w:ascii="Times New Roman" w:hAnsi="Times New Roman" w:cs="Times New Roman"/>
          <w:sz w:val="26"/>
          <w:szCs w:val="26"/>
        </w:rPr>
        <w:t>:</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 непредставления документов и информации, которые предусмотрены </w:t>
      </w:r>
      <w:hyperlink w:anchor="P178" w:history="1">
        <w:r w:rsidRPr="00C85B1B">
          <w:rPr>
            <w:rFonts w:ascii="Times New Roman" w:hAnsi="Times New Roman" w:cs="Times New Roman"/>
            <w:sz w:val="26"/>
            <w:szCs w:val="26"/>
          </w:rPr>
          <w:t>пунктом 7.4</w:t>
        </w:r>
      </w:hyperlink>
      <w:r w:rsidRPr="00C85B1B">
        <w:rPr>
          <w:rFonts w:ascii="Times New Roman" w:hAnsi="Times New Roman" w:cs="Times New Roman"/>
          <w:sz w:val="26"/>
          <w:szCs w:val="26"/>
        </w:rPr>
        <w:t xml:space="preserve"> настоящего Положения,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несоответствия участника Электронного аукциона требованиям, установленным настоящим Положением и Извещением.</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13.2. В случае</w:t>
      </w:r>
      <w:proofErr w:type="gramStart"/>
      <w:r w:rsidRPr="00C85B1B">
        <w:rPr>
          <w:rFonts w:ascii="Times New Roman" w:hAnsi="Times New Roman" w:cs="Times New Roman"/>
          <w:sz w:val="26"/>
          <w:szCs w:val="26"/>
        </w:rPr>
        <w:t>,</w:t>
      </w:r>
      <w:proofErr w:type="gramEnd"/>
      <w:r w:rsidRPr="00C85B1B">
        <w:rPr>
          <w:rFonts w:ascii="Times New Roman" w:hAnsi="Times New Roman" w:cs="Times New Roman"/>
          <w:sz w:val="26"/>
          <w:szCs w:val="26"/>
        </w:rPr>
        <w:t xml:space="preserve"> если Аукционной комиссией принято решение о несоответствии требованиям, установленным настоящим Положением и Извещением, всех вторых частей Заявок, Электронный аукцион признается несостоявшимся.</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Title"/>
        <w:jc w:val="center"/>
        <w:outlineLvl w:val="1"/>
        <w:rPr>
          <w:rFonts w:ascii="Times New Roman" w:hAnsi="Times New Roman" w:cs="Times New Roman"/>
          <w:sz w:val="26"/>
          <w:szCs w:val="26"/>
        </w:rPr>
      </w:pPr>
      <w:r w:rsidRPr="00C85B1B">
        <w:rPr>
          <w:rFonts w:ascii="Times New Roman" w:hAnsi="Times New Roman" w:cs="Times New Roman"/>
          <w:sz w:val="26"/>
          <w:szCs w:val="26"/>
        </w:rPr>
        <w:t>14. Подведение итогов Электронного аукциона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14.1. Победителем Электронного аукциона признается его участник, который предложил наиболее высокую цену за право заключения Договора и Заявка которого соответствует требованиям, установленным настоящим Положением и Извещением.</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14.2. </w:t>
      </w:r>
      <w:proofErr w:type="gramStart"/>
      <w:r w:rsidRPr="00C85B1B">
        <w:rPr>
          <w:rFonts w:ascii="Times New Roman" w:hAnsi="Times New Roman" w:cs="Times New Roman"/>
          <w:sz w:val="26"/>
          <w:szCs w:val="26"/>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w:t>
      </w:r>
      <w:proofErr w:type="gramEnd"/>
    </w:p>
    <w:p w:rsidR="00E00A77" w:rsidRPr="00C85B1B" w:rsidRDefault="00E00A77">
      <w:pPr>
        <w:pStyle w:val="ConsPlusNormal"/>
        <w:spacing w:before="220"/>
        <w:ind w:firstLine="540"/>
        <w:jc w:val="both"/>
        <w:rPr>
          <w:rFonts w:ascii="Times New Roman" w:hAnsi="Times New Roman" w:cs="Times New Roman"/>
          <w:sz w:val="26"/>
          <w:szCs w:val="26"/>
        </w:rPr>
      </w:pPr>
      <w:bookmarkStart w:id="6" w:name="P270"/>
      <w:bookmarkEnd w:id="6"/>
      <w:r w:rsidRPr="00C85B1B">
        <w:rPr>
          <w:rFonts w:ascii="Times New Roman" w:hAnsi="Times New Roman" w:cs="Times New Roman"/>
          <w:sz w:val="26"/>
          <w:szCs w:val="26"/>
        </w:rPr>
        <w:t>14.3. Результаты рассмотрения вторых частей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одного рабочего дня, следующего за датой подписания указанного протокола, размещаются на Электронной площадке, официальном сайте городского округа Домодедово, Официальном сайте торгов.</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14.4. В течение одного часа с момента размещения на Электронной площадке указанного в </w:t>
      </w:r>
      <w:hyperlink w:anchor="P270" w:history="1">
        <w:r w:rsidRPr="00C85B1B">
          <w:rPr>
            <w:rFonts w:ascii="Times New Roman" w:hAnsi="Times New Roman" w:cs="Times New Roman"/>
            <w:sz w:val="26"/>
            <w:szCs w:val="26"/>
          </w:rPr>
          <w:t>пункте 14.3</w:t>
        </w:r>
      </w:hyperlink>
      <w:r w:rsidRPr="00C85B1B">
        <w:rPr>
          <w:rFonts w:ascii="Times New Roman" w:hAnsi="Times New Roman" w:cs="Times New Roman"/>
          <w:sz w:val="26"/>
          <w:szCs w:val="26"/>
        </w:rPr>
        <w:t xml:space="preserve"> настоящего Положения протокола подведения итогов Электронного аукциона Оператор Электронной площадки направляет участникам Электронного аукциона, вторые части </w:t>
      </w:r>
      <w:proofErr w:type="gramStart"/>
      <w:r w:rsidRPr="00C85B1B">
        <w:rPr>
          <w:rFonts w:ascii="Times New Roman" w:hAnsi="Times New Roman" w:cs="Times New Roman"/>
          <w:sz w:val="26"/>
          <w:szCs w:val="26"/>
        </w:rPr>
        <w:t>Заявок</w:t>
      </w:r>
      <w:proofErr w:type="gramEnd"/>
      <w:r w:rsidRPr="00C85B1B">
        <w:rPr>
          <w:rFonts w:ascii="Times New Roman" w:hAnsi="Times New Roman" w:cs="Times New Roman"/>
          <w:sz w:val="26"/>
          <w:szCs w:val="26"/>
        </w:rPr>
        <w:t xml:space="preserve"> которых рассматривались и в отношении Заявок которых принято решение о соответствии или о несоответствии требованиям, установленным настоящим Положением и Извещением, уведомления о принятых решениях.</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lastRenderedPageBreak/>
        <w:t>14.5. Протокол подведения итогов Электронного аукциона в электронной форме подлежит хранению Организатором Электронного аукциона в электронной форме не менее трех лет по окончании срока действия Договора.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14.6. </w:t>
      </w:r>
      <w:proofErr w:type="gramStart"/>
      <w:r w:rsidRPr="00C85B1B">
        <w:rPr>
          <w:rFonts w:ascii="Times New Roman" w:hAnsi="Times New Roman" w:cs="Times New Roman"/>
          <w:sz w:val="26"/>
          <w:szCs w:val="26"/>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w:t>
      </w:r>
      <w:proofErr w:type="gramEnd"/>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14.7. </w:t>
      </w:r>
      <w:proofErr w:type="gramStart"/>
      <w:r w:rsidRPr="00C85B1B">
        <w:rPr>
          <w:rFonts w:ascii="Times New Roman" w:hAnsi="Times New Roman" w:cs="Times New Roman"/>
          <w:sz w:val="26"/>
          <w:szCs w:val="26"/>
        </w:rPr>
        <w:t>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и участника, предложения по цене которого являются лучшими после победителя Электронного аукциона.</w:t>
      </w:r>
      <w:proofErr w:type="gramEnd"/>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Title"/>
        <w:jc w:val="center"/>
        <w:outlineLvl w:val="1"/>
        <w:rPr>
          <w:rFonts w:ascii="Times New Roman" w:hAnsi="Times New Roman" w:cs="Times New Roman"/>
          <w:sz w:val="26"/>
          <w:szCs w:val="26"/>
        </w:rPr>
      </w:pPr>
      <w:r w:rsidRPr="00C85B1B">
        <w:rPr>
          <w:rFonts w:ascii="Times New Roman" w:hAnsi="Times New Roman" w:cs="Times New Roman"/>
          <w:sz w:val="26"/>
          <w:szCs w:val="26"/>
        </w:rPr>
        <w:t>15. Порядок заключения Договора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15.1. Организатор Электронного аукциона в течение пяти рабочих дней со дня </w:t>
      </w:r>
      <w:proofErr w:type="gramStart"/>
      <w:r w:rsidRPr="00C85B1B">
        <w:rPr>
          <w:rFonts w:ascii="Times New Roman" w:hAnsi="Times New Roman" w:cs="Times New Roman"/>
          <w:sz w:val="26"/>
          <w:szCs w:val="26"/>
        </w:rPr>
        <w:t>размещения протокола подведения итогов Электронного аукциона</w:t>
      </w:r>
      <w:proofErr w:type="gramEnd"/>
      <w:r w:rsidRPr="00C85B1B">
        <w:rPr>
          <w:rFonts w:ascii="Times New Roman" w:hAnsi="Times New Roman" w:cs="Times New Roman"/>
          <w:sz w:val="26"/>
          <w:szCs w:val="26"/>
        </w:rPr>
        <w:t xml:space="preserve">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течение часа направляет поступившие документы Победителю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bookmarkStart w:id="7" w:name="P279"/>
      <w:bookmarkEnd w:id="7"/>
      <w:r w:rsidRPr="00C85B1B">
        <w:rPr>
          <w:rFonts w:ascii="Times New Roman" w:hAnsi="Times New Roman" w:cs="Times New Roman"/>
          <w:sz w:val="26"/>
          <w:szCs w:val="26"/>
        </w:rPr>
        <w:t xml:space="preserve">15.2. Договор может быть заключен не ранее чем через 10 </w:t>
      </w:r>
      <w:r w:rsidR="001326DE" w:rsidRPr="00C85B1B">
        <w:rPr>
          <w:rFonts w:ascii="Times New Roman" w:hAnsi="Times New Roman" w:cs="Times New Roman"/>
          <w:sz w:val="26"/>
          <w:szCs w:val="26"/>
        </w:rPr>
        <w:t xml:space="preserve">календарных </w:t>
      </w:r>
      <w:r w:rsidRPr="00C85B1B">
        <w:rPr>
          <w:rFonts w:ascii="Times New Roman" w:hAnsi="Times New Roman" w:cs="Times New Roman"/>
          <w:sz w:val="26"/>
          <w:szCs w:val="26"/>
        </w:rPr>
        <w:t xml:space="preserve">дней и не позднее 20 </w:t>
      </w:r>
      <w:r w:rsidR="001326DE" w:rsidRPr="00C85B1B">
        <w:rPr>
          <w:rFonts w:ascii="Times New Roman" w:hAnsi="Times New Roman" w:cs="Times New Roman"/>
          <w:sz w:val="26"/>
          <w:szCs w:val="26"/>
        </w:rPr>
        <w:t xml:space="preserve">календарных </w:t>
      </w:r>
      <w:r w:rsidRPr="00C85B1B">
        <w:rPr>
          <w:rFonts w:ascii="Times New Roman" w:hAnsi="Times New Roman" w:cs="Times New Roman"/>
          <w:sz w:val="26"/>
          <w:szCs w:val="26"/>
        </w:rPr>
        <w:t xml:space="preserve">дней </w:t>
      </w:r>
      <w:proofErr w:type="gramStart"/>
      <w:r w:rsidRPr="00C85B1B">
        <w:rPr>
          <w:rFonts w:ascii="Times New Roman" w:hAnsi="Times New Roman" w:cs="Times New Roman"/>
          <w:sz w:val="26"/>
          <w:szCs w:val="26"/>
        </w:rPr>
        <w:t>с даты размещения</w:t>
      </w:r>
      <w:proofErr w:type="gramEnd"/>
      <w:r w:rsidRPr="00C85B1B">
        <w:rPr>
          <w:rFonts w:ascii="Times New Roman" w:hAnsi="Times New Roman" w:cs="Times New Roman"/>
          <w:sz w:val="26"/>
          <w:szCs w:val="26"/>
        </w:rPr>
        <w:t xml:space="preserve"> на электронной площадке протокола о результатах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15.3. </w:t>
      </w:r>
      <w:proofErr w:type="gramStart"/>
      <w:r w:rsidRPr="00C85B1B">
        <w:rPr>
          <w:rFonts w:ascii="Times New Roman" w:hAnsi="Times New Roman" w:cs="Times New Roman"/>
          <w:sz w:val="26"/>
          <w:szCs w:val="26"/>
        </w:rPr>
        <w:t xml:space="preserve">Победитель Электронного аукциона в </w:t>
      </w:r>
      <w:r w:rsidR="00DE3B95" w:rsidRPr="00C85B1B">
        <w:rPr>
          <w:rFonts w:ascii="Times New Roman" w:hAnsi="Times New Roman" w:cs="Times New Roman"/>
          <w:sz w:val="26"/>
          <w:szCs w:val="26"/>
        </w:rPr>
        <w:t xml:space="preserve">течение десяти календарных дней со дня размещения организатором электронного аукциона на электронной площадке проекта договора и в </w:t>
      </w:r>
      <w:r w:rsidRPr="00C85B1B">
        <w:rPr>
          <w:rFonts w:ascii="Times New Roman" w:hAnsi="Times New Roman" w:cs="Times New Roman"/>
          <w:sz w:val="26"/>
          <w:szCs w:val="26"/>
        </w:rPr>
        <w:t xml:space="preserve">соответствии с </w:t>
      </w:r>
      <w:hyperlink w:anchor="P279" w:history="1">
        <w:r w:rsidRPr="00C85B1B">
          <w:rPr>
            <w:rFonts w:ascii="Times New Roman" w:hAnsi="Times New Roman" w:cs="Times New Roman"/>
            <w:sz w:val="26"/>
            <w:szCs w:val="26"/>
          </w:rPr>
          <w:t>пунктом 15.2</w:t>
        </w:r>
      </w:hyperlink>
      <w:r w:rsidRPr="00C85B1B">
        <w:rPr>
          <w:rFonts w:ascii="Times New Roman" w:hAnsi="Times New Roman" w:cs="Times New Roman"/>
          <w:sz w:val="26"/>
          <w:szCs w:val="26"/>
        </w:rPr>
        <w:t xml:space="preserve">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roofErr w:type="gramEnd"/>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15.4. </w:t>
      </w:r>
      <w:proofErr w:type="gramStart"/>
      <w:r w:rsidRPr="00C85B1B">
        <w:rPr>
          <w:rFonts w:ascii="Times New Roman" w:hAnsi="Times New Roman" w:cs="Times New Roman"/>
          <w:sz w:val="26"/>
          <w:szCs w:val="26"/>
        </w:rPr>
        <w:t xml:space="preserve">Организатор аукциона в соответствии с </w:t>
      </w:r>
      <w:hyperlink w:anchor="P279" w:history="1">
        <w:r w:rsidRPr="00C85B1B">
          <w:rPr>
            <w:rFonts w:ascii="Times New Roman" w:hAnsi="Times New Roman" w:cs="Times New Roman"/>
            <w:sz w:val="26"/>
            <w:szCs w:val="26"/>
          </w:rPr>
          <w:t>пунктом 15.2</w:t>
        </w:r>
      </w:hyperlink>
      <w:r w:rsidRPr="00C85B1B">
        <w:rPr>
          <w:rFonts w:ascii="Times New Roman" w:hAnsi="Times New Roman" w:cs="Times New Roman"/>
          <w:sz w:val="26"/>
          <w:szCs w:val="26"/>
        </w:rPr>
        <w:t xml:space="preserve">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r w:rsidR="005E66BA" w:rsidRPr="00C85B1B">
        <w:rPr>
          <w:rFonts w:ascii="Times New Roman" w:hAnsi="Times New Roman" w:cs="Times New Roman"/>
          <w:sz w:val="26"/>
          <w:szCs w:val="26"/>
        </w:rPr>
        <w:t xml:space="preserve"> на бумажном носителе</w:t>
      </w:r>
      <w:r w:rsidRPr="00C85B1B">
        <w:rPr>
          <w:rFonts w:ascii="Times New Roman" w:hAnsi="Times New Roman" w:cs="Times New Roman"/>
          <w:sz w:val="26"/>
          <w:szCs w:val="26"/>
        </w:rPr>
        <w:t>.</w:t>
      </w:r>
      <w:proofErr w:type="gramEnd"/>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15.5. </w:t>
      </w:r>
      <w:proofErr w:type="gramStart"/>
      <w:r w:rsidRPr="00C85B1B">
        <w:rPr>
          <w:rFonts w:ascii="Times New Roman" w:hAnsi="Times New Roman" w:cs="Times New Roman"/>
          <w:sz w:val="26"/>
          <w:szCs w:val="26"/>
        </w:rPr>
        <w:t xml:space="preserve">Победитель Электронного аукциона признается уклонившимся от исполнения обязательств по результатам Электронного аукциона, если он в течение 10 </w:t>
      </w:r>
      <w:r w:rsidR="001326DE" w:rsidRPr="00C85B1B">
        <w:rPr>
          <w:rFonts w:ascii="Times New Roman" w:hAnsi="Times New Roman" w:cs="Times New Roman"/>
          <w:sz w:val="26"/>
          <w:szCs w:val="26"/>
        </w:rPr>
        <w:t>календарных</w:t>
      </w:r>
      <w:r w:rsidRPr="00C85B1B">
        <w:rPr>
          <w:rFonts w:ascii="Times New Roman" w:hAnsi="Times New Roman" w:cs="Times New Roman"/>
          <w:sz w:val="26"/>
          <w:szCs w:val="26"/>
        </w:rPr>
        <w:t xml:space="preserve"> дней с момента получения проекта Договора не предоставит обеспечение исполнения обязательств по Договору (есл</w:t>
      </w:r>
      <w:r w:rsidR="00C252E1" w:rsidRPr="00C85B1B">
        <w:rPr>
          <w:rFonts w:ascii="Times New Roman" w:hAnsi="Times New Roman" w:cs="Times New Roman"/>
          <w:sz w:val="26"/>
          <w:szCs w:val="26"/>
        </w:rPr>
        <w:t>и предусмотрено Извещением) и</w:t>
      </w:r>
      <w:r w:rsidRPr="00C85B1B">
        <w:rPr>
          <w:rFonts w:ascii="Times New Roman" w:hAnsi="Times New Roman" w:cs="Times New Roman"/>
          <w:sz w:val="26"/>
          <w:szCs w:val="26"/>
        </w:rPr>
        <w:t xml:space="preserve"> не подпишет </w:t>
      </w:r>
      <w:r w:rsidR="00CA0B2A" w:rsidRPr="00C85B1B">
        <w:rPr>
          <w:rFonts w:ascii="Times New Roman" w:hAnsi="Times New Roman" w:cs="Times New Roman"/>
          <w:sz w:val="26"/>
          <w:szCs w:val="26"/>
        </w:rPr>
        <w:t xml:space="preserve">проект </w:t>
      </w:r>
      <w:r w:rsidRPr="00C85B1B">
        <w:rPr>
          <w:rFonts w:ascii="Times New Roman" w:hAnsi="Times New Roman" w:cs="Times New Roman"/>
          <w:sz w:val="26"/>
          <w:szCs w:val="26"/>
        </w:rPr>
        <w:t>Договор</w:t>
      </w:r>
      <w:r w:rsidR="00CA0B2A" w:rsidRPr="00C85B1B">
        <w:rPr>
          <w:rFonts w:ascii="Times New Roman" w:hAnsi="Times New Roman" w:cs="Times New Roman"/>
          <w:sz w:val="26"/>
          <w:szCs w:val="26"/>
        </w:rPr>
        <w:t>а электронно-</w:t>
      </w:r>
      <w:r w:rsidR="00CA0B2A" w:rsidRPr="00C85B1B">
        <w:rPr>
          <w:rFonts w:ascii="Times New Roman" w:hAnsi="Times New Roman" w:cs="Times New Roman"/>
          <w:sz w:val="26"/>
          <w:szCs w:val="26"/>
        </w:rPr>
        <w:lastRenderedPageBreak/>
        <w:t>цифровой подписью лица, имеющего право действовать от имени победителя такого аукциона, на электронной площадке</w:t>
      </w:r>
      <w:r w:rsidRPr="00C85B1B">
        <w:rPr>
          <w:rFonts w:ascii="Times New Roman" w:hAnsi="Times New Roman" w:cs="Times New Roman"/>
          <w:sz w:val="26"/>
          <w:szCs w:val="26"/>
        </w:rPr>
        <w:t>.</w:t>
      </w:r>
      <w:proofErr w:type="gramEnd"/>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15.6. В случае уклонения или отказа победителя аукциона от исполнения обязательств по результатам Электронного аукциона</w:t>
      </w:r>
      <w:r w:rsidR="00DE3B95" w:rsidRPr="00C85B1B">
        <w:rPr>
          <w:rFonts w:ascii="Times New Roman" w:hAnsi="Times New Roman" w:cs="Times New Roman"/>
          <w:sz w:val="26"/>
          <w:szCs w:val="26"/>
        </w:rPr>
        <w:t>,</w:t>
      </w:r>
      <w:r w:rsidRPr="00C85B1B">
        <w:rPr>
          <w:rFonts w:ascii="Times New Roman" w:hAnsi="Times New Roman" w:cs="Times New Roman"/>
          <w:sz w:val="26"/>
          <w:szCs w:val="26"/>
        </w:rPr>
        <w:t xml:space="preserve"> Аукционная комиссия в течение одного рабочего дня, следующего за днем уклонения или отказа, принимает решение о признании победителя уклонившимся, </w:t>
      </w:r>
      <w:r w:rsidR="00DE3B95" w:rsidRPr="00C85B1B">
        <w:rPr>
          <w:rFonts w:ascii="Times New Roman" w:hAnsi="Times New Roman" w:cs="Times New Roman"/>
          <w:sz w:val="26"/>
          <w:szCs w:val="26"/>
        </w:rPr>
        <w:t>которое</w:t>
      </w:r>
      <w:r w:rsidRPr="00C85B1B">
        <w:rPr>
          <w:rFonts w:ascii="Times New Roman" w:hAnsi="Times New Roman" w:cs="Times New Roman"/>
          <w:sz w:val="26"/>
          <w:szCs w:val="26"/>
        </w:rPr>
        <w:t xml:space="preserve">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городского округа Домодедово, официальном сайте торгов, обеспечивает его размещение на сайте ЕПТ МО. Победителю Электронного аукциона, уклонившемуся от заключения Договора, задаток не возвращается.</w:t>
      </w:r>
      <w:r w:rsidR="00CA0B2A" w:rsidRPr="00C85B1B">
        <w:rPr>
          <w:rFonts w:ascii="Times New Roman" w:hAnsi="Times New Roman" w:cs="Times New Roman"/>
          <w:sz w:val="26"/>
          <w:szCs w:val="26"/>
        </w:rPr>
        <w:t xml:space="preserve"> Если победитель электронного аукциона уклонился от заключения договора,  то право на заключение договора переходит на участника, занявшего второе место на основании протокола</w:t>
      </w:r>
      <w:r w:rsidR="00DE3B95" w:rsidRPr="00C85B1B">
        <w:rPr>
          <w:rFonts w:ascii="Times New Roman" w:hAnsi="Times New Roman" w:cs="Times New Roman"/>
          <w:sz w:val="26"/>
          <w:szCs w:val="26"/>
        </w:rPr>
        <w:t xml:space="preserve"> подведения итогов Электронного аукциона</w:t>
      </w:r>
      <w:r w:rsidR="00CA0B2A" w:rsidRPr="00C85B1B">
        <w:rPr>
          <w:rFonts w:ascii="Times New Roman" w:hAnsi="Times New Roman" w:cs="Times New Roman"/>
          <w:sz w:val="26"/>
          <w:szCs w:val="26"/>
        </w:rPr>
        <w:t xml:space="preserve">. Если </w:t>
      </w:r>
      <w:proofErr w:type="gramStart"/>
      <w:r w:rsidR="00CA0B2A" w:rsidRPr="00C85B1B">
        <w:rPr>
          <w:rFonts w:ascii="Times New Roman" w:hAnsi="Times New Roman" w:cs="Times New Roman"/>
          <w:sz w:val="26"/>
          <w:szCs w:val="26"/>
        </w:rPr>
        <w:t>участник, занявший второе место уклоняется</w:t>
      </w:r>
      <w:proofErr w:type="gramEnd"/>
      <w:r w:rsidR="00CA0B2A" w:rsidRPr="00C85B1B">
        <w:rPr>
          <w:rFonts w:ascii="Times New Roman" w:hAnsi="Times New Roman" w:cs="Times New Roman"/>
          <w:sz w:val="26"/>
          <w:szCs w:val="26"/>
        </w:rPr>
        <w:t xml:space="preserve"> от заключения договора, то аукцион признается несостоявшимся.</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C00595" w:rsidRPr="00C85B1B" w:rsidRDefault="00C00595">
      <w:pPr>
        <w:pStyle w:val="ConsPlusNormal"/>
        <w:jc w:val="right"/>
        <w:outlineLvl w:val="1"/>
        <w:rPr>
          <w:rFonts w:ascii="Times New Roman" w:hAnsi="Times New Roman" w:cs="Times New Roman"/>
          <w:sz w:val="26"/>
          <w:szCs w:val="26"/>
        </w:rPr>
      </w:pPr>
    </w:p>
    <w:p w:rsidR="00C00595" w:rsidRPr="00C85B1B" w:rsidRDefault="00C00595">
      <w:pPr>
        <w:pStyle w:val="ConsPlusNormal"/>
        <w:jc w:val="right"/>
        <w:outlineLvl w:val="1"/>
        <w:rPr>
          <w:rFonts w:ascii="Times New Roman" w:hAnsi="Times New Roman" w:cs="Times New Roman"/>
          <w:sz w:val="26"/>
          <w:szCs w:val="26"/>
        </w:rPr>
      </w:pPr>
    </w:p>
    <w:p w:rsidR="00E00A77" w:rsidRPr="00C85B1B" w:rsidRDefault="00E00A77">
      <w:pPr>
        <w:pStyle w:val="ConsPlusNormal"/>
        <w:jc w:val="right"/>
        <w:outlineLvl w:val="1"/>
        <w:rPr>
          <w:rFonts w:ascii="Times New Roman" w:hAnsi="Times New Roman" w:cs="Times New Roman"/>
          <w:sz w:val="26"/>
          <w:szCs w:val="26"/>
        </w:rPr>
      </w:pPr>
      <w:r w:rsidRPr="00C85B1B">
        <w:rPr>
          <w:rFonts w:ascii="Times New Roman" w:hAnsi="Times New Roman" w:cs="Times New Roman"/>
          <w:sz w:val="26"/>
          <w:szCs w:val="26"/>
        </w:rPr>
        <w:lastRenderedPageBreak/>
        <w:t>Приложение 1</w:t>
      </w:r>
    </w:p>
    <w:p w:rsidR="00DE3B95" w:rsidRPr="00C85B1B" w:rsidRDefault="00E00A77">
      <w:pPr>
        <w:pStyle w:val="ConsPlusNormal"/>
        <w:jc w:val="right"/>
        <w:rPr>
          <w:rFonts w:ascii="Times New Roman" w:hAnsi="Times New Roman" w:cs="Times New Roman"/>
          <w:sz w:val="26"/>
          <w:szCs w:val="26"/>
        </w:rPr>
      </w:pPr>
      <w:r w:rsidRPr="00C85B1B">
        <w:rPr>
          <w:rFonts w:ascii="Times New Roman" w:hAnsi="Times New Roman" w:cs="Times New Roman"/>
          <w:sz w:val="26"/>
          <w:szCs w:val="26"/>
        </w:rPr>
        <w:t>к Положению о</w:t>
      </w:r>
      <w:r w:rsidR="00DE3B95" w:rsidRPr="00C85B1B">
        <w:rPr>
          <w:rFonts w:ascii="Times New Roman" w:hAnsi="Times New Roman" w:cs="Times New Roman"/>
          <w:sz w:val="26"/>
          <w:szCs w:val="26"/>
        </w:rPr>
        <w:t>б организации и проведении</w:t>
      </w:r>
    </w:p>
    <w:p w:rsidR="00CC0914" w:rsidRPr="00C85B1B" w:rsidRDefault="00DE3B95">
      <w:pPr>
        <w:pStyle w:val="ConsPlusNormal"/>
        <w:jc w:val="right"/>
        <w:rPr>
          <w:rFonts w:ascii="Times New Roman" w:hAnsi="Times New Roman" w:cs="Times New Roman"/>
          <w:sz w:val="26"/>
          <w:szCs w:val="26"/>
        </w:rPr>
      </w:pPr>
      <w:r w:rsidRPr="00C85B1B">
        <w:rPr>
          <w:rFonts w:ascii="Times New Roman" w:hAnsi="Times New Roman" w:cs="Times New Roman"/>
          <w:sz w:val="26"/>
          <w:szCs w:val="26"/>
        </w:rPr>
        <w:t xml:space="preserve">открытого </w:t>
      </w:r>
      <w:r w:rsidR="00E00A77" w:rsidRPr="00C85B1B">
        <w:rPr>
          <w:rFonts w:ascii="Times New Roman" w:hAnsi="Times New Roman" w:cs="Times New Roman"/>
          <w:sz w:val="26"/>
          <w:szCs w:val="26"/>
        </w:rPr>
        <w:t>электронного</w:t>
      </w:r>
      <w:r w:rsidRPr="00C85B1B">
        <w:rPr>
          <w:rFonts w:ascii="Times New Roman" w:hAnsi="Times New Roman" w:cs="Times New Roman"/>
          <w:sz w:val="26"/>
          <w:szCs w:val="26"/>
        </w:rPr>
        <w:t xml:space="preserve"> аукциона</w:t>
      </w:r>
      <w:r w:rsidR="00CC0914" w:rsidRPr="00C85B1B">
        <w:rPr>
          <w:rFonts w:ascii="Times New Roman" w:hAnsi="Times New Roman" w:cs="Times New Roman"/>
          <w:sz w:val="26"/>
          <w:szCs w:val="26"/>
        </w:rPr>
        <w:t xml:space="preserve"> в </w:t>
      </w:r>
      <w:proofErr w:type="gramStart"/>
      <w:r w:rsidR="00CC0914" w:rsidRPr="00C85B1B">
        <w:rPr>
          <w:rFonts w:ascii="Times New Roman" w:hAnsi="Times New Roman" w:cs="Times New Roman"/>
          <w:sz w:val="26"/>
          <w:szCs w:val="26"/>
        </w:rPr>
        <w:t>электронной</w:t>
      </w:r>
      <w:proofErr w:type="gramEnd"/>
    </w:p>
    <w:p w:rsidR="00DE3B95" w:rsidRPr="00C85B1B" w:rsidRDefault="00DE3B95">
      <w:pPr>
        <w:pStyle w:val="ConsPlusNormal"/>
        <w:jc w:val="right"/>
        <w:rPr>
          <w:rFonts w:ascii="Times New Roman" w:hAnsi="Times New Roman" w:cs="Times New Roman"/>
          <w:sz w:val="26"/>
          <w:szCs w:val="26"/>
        </w:rPr>
      </w:pPr>
      <w:r w:rsidRPr="00C85B1B">
        <w:rPr>
          <w:rFonts w:ascii="Times New Roman" w:hAnsi="Times New Roman" w:cs="Times New Roman"/>
          <w:sz w:val="26"/>
          <w:szCs w:val="26"/>
        </w:rPr>
        <w:t>форме на</w:t>
      </w:r>
      <w:r w:rsidR="00E00A77" w:rsidRPr="00C85B1B">
        <w:rPr>
          <w:rFonts w:ascii="Times New Roman" w:hAnsi="Times New Roman" w:cs="Times New Roman"/>
          <w:sz w:val="26"/>
          <w:szCs w:val="26"/>
        </w:rPr>
        <w:t>право заключения договора</w:t>
      </w:r>
      <w:r w:rsidRPr="00C85B1B">
        <w:rPr>
          <w:rFonts w:ascii="Times New Roman" w:hAnsi="Times New Roman" w:cs="Times New Roman"/>
          <w:sz w:val="26"/>
          <w:szCs w:val="26"/>
        </w:rPr>
        <w:t xml:space="preserve"> на установку</w:t>
      </w:r>
    </w:p>
    <w:p w:rsidR="00CC0914" w:rsidRPr="00C85B1B" w:rsidRDefault="00E00A77" w:rsidP="00CC0914">
      <w:pPr>
        <w:pStyle w:val="ConsPlusNormal"/>
        <w:jc w:val="right"/>
        <w:rPr>
          <w:rFonts w:ascii="Times New Roman" w:hAnsi="Times New Roman" w:cs="Times New Roman"/>
          <w:sz w:val="26"/>
          <w:szCs w:val="26"/>
        </w:rPr>
      </w:pPr>
      <w:r w:rsidRPr="00C85B1B">
        <w:rPr>
          <w:rFonts w:ascii="Times New Roman" w:hAnsi="Times New Roman" w:cs="Times New Roman"/>
          <w:sz w:val="26"/>
          <w:szCs w:val="26"/>
        </w:rPr>
        <w:t>и эксплуатацию рекламн</w:t>
      </w:r>
      <w:r w:rsidR="00DE3B95" w:rsidRPr="00C85B1B">
        <w:rPr>
          <w:rFonts w:ascii="Times New Roman" w:hAnsi="Times New Roman" w:cs="Times New Roman"/>
          <w:sz w:val="26"/>
          <w:szCs w:val="26"/>
        </w:rPr>
        <w:t>ой конструкци</w:t>
      </w:r>
      <w:r w:rsidR="00CC0914" w:rsidRPr="00C85B1B">
        <w:rPr>
          <w:rFonts w:ascii="Times New Roman" w:hAnsi="Times New Roman" w:cs="Times New Roman"/>
          <w:sz w:val="26"/>
          <w:szCs w:val="26"/>
        </w:rPr>
        <w:t xml:space="preserve">и </w:t>
      </w:r>
      <w:r w:rsidR="00DE3B95" w:rsidRPr="00C85B1B">
        <w:rPr>
          <w:rFonts w:ascii="Times New Roman" w:hAnsi="Times New Roman" w:cs="Times New Roman"/>
          <w:sz w:val="26"/>
          <w:szCs w:val="26"/>
        </w:rPr>
        <w:t>на</w:t>
      </w:r>
      <w:r w:rsidR="00CC0914" w:rsidRPr="00C85B1B">
        <w:rPr>
          <w:rFonts w:ascii="Times New Roman" w:hAnsi="Times New Roman" w:cs="Times New Roman"/>
          <w:sz w:val="26"/>
          <w:szCs w:val="26"/>
        </w:rPr>
        <w:t xml:space="preserve"> </w:t>
      </w:r>
      <w:proofErr w:type="gramStart"/>
      <w:r w:rsidR="00CC0914" w:rsidRPr="00C85B1B">
        <w:rPr>
          <w:rFonts w:ascii="Times New Roman" w:hAnsi="Times New Roman" w:cs="Times New Roman"/>
          <w:sz w:val="26"/>
          <w:szCs w:val="26"/>
        </w:rPr>
        <w:t>земельном</w:t>
      </w:r>
      <w:proofErr w:type="gramEnd"/>
    </w:p>
    <w:p w:rsidR="00CC0914" w:rsidRPr="00C85B1B" w:rsidRDefault="00CC0914">
      <w:pPr>
        <w:pStyle w:val="ConsPlusNormal"/>
        <w:jc w:val="right"/>
        <w:rPr>
          <w:rFonts w:ascii="Times New Roman" w:hAnsi="Times New Roman" w:cs="Times New Roman"/>
          <w:sz w:val="26"/>
          <w:szCs w:val="26"/>
        </w:rPr>
      </w:pPr>
      <w:proofErr w:type="gramStart"/>
      <w:r w:rsidRPr="00C85B1B">
        <w:rPr>
          <w:rFonts w:ascii="Times New Roman" w:hAnsi="Times New Roman" w:cs="Times New Roman"/>
          <w:sz w:val="26"/>
          <w:szCs w:val="26"/>
        </w:rPr>
        <w:t>участке</w:t>
      </w:r>
      <w:proofErr w:type="gramEnd"/>
      <w:r w:rsidRPr="00C85B1B">
        <w:rPr>
          <w:rFonts w:ascii="Times New Roman" w:hAnsi="Times New Roman" w:cs="Times New Roman"/>
          <w:sz w:val="26"/>
          <w:szCs w:val="26"/>
        </w:rPr>
        <w:t xml:space="preserve">, здании, или </w:t>
      </w:r>
      <w:r w:rsidR="00DE3B95" w:rsidRPr="00C85B1B">
        <w:rPr>
          <w:rFonts w:ascii="Times New Roman" w:hAnsi="Times New Roman" w:cs="Times New Roman"/>
          <w:sz w:val="26"/>
          <w:szCs w:val="26"/>
        </w:rPr>
        <w:t>ином недвижимом имуществе</w:t>
      </w:r>
      <w:r w:rsidRPr="00C85B1B">
        <w:rPr>
          <w:rFonts w:ascii="Times New Roman" w:hAnsi="Times New Roman" w:cs="Times New Roman"/>
          <w:sz w:val="26"/>
          <w:szCs w:val="26"/>
        </w:rPr>
        <w:t>,</w:t>
      </w:r>
    </w:p>
    <w:p w:rsidR="00CC0914" w:rsidRPr="00C85B1B" w:rsidRDefault="00CC0914">
      <w:pPr>
        <w:pStyle w:val="ConsPlusNormal"/>
        <w:jc w:val="right"/>
        <w:rPr>
          <w:rFonts w:ascii="Times New Roman" w:hAnsi="Times New Roman" w:cs="Times New Roman"/>
          <w:sz w:val="26"/>
          <w:szCs w:val="26"/>
        </w:rPr>
      </w:pPr>
      <w:proofErr w:type="gramStart"/>
      <w:r w:rsidRPr="00C85B1B">
        <w:rPr>
          <w:rFonts w:ascii="Times New Roman" w:hAnsi="Times New Roman" w:cs="Times New Roman"/>
          <w:sz w:val="26"/>
          <w:szCs w:val="26"/>
        </w:rPr>
        <w:t>находящемся</w:t>
      </w:r>
      <w:proofErr w:type="gramEnd"/>
      <w:r w:rsidRPr="00C85B1B">
        <w:rPr>
          <w:rFonts w:ascii="Times New Roman" w:hAnsi="Times New Roman" w:cs="Times New Roman"/>
          <w:sz w:val="26"/>
          <w:szCs w:val="26"/>
        </w:rPr>
        <w:t xml:space="preserve"> в муниципальной собственности городского</w:t>
      </w:r>
    </w:p>
    <w:p w:rsidR="00CC0914" w:rsidRPr="00C85B1B" w:rsidRDefault="00CC0914">
      <w:pPr>
        <w:pStyle w:val="ConsPlusNormal"/>
        <w:jc w:val="right"/>
        <w:rPr>
          <w:rFonts w:ascii="Times New Roman" w:hAnsi="Times New Roman" w:cs="Times New Roman"/>
          <w:sz w:val="26"/>
          <w:szCs w:val="26"/>
        </w:rPr>
      </w:pPr>
      <w:r w:rsidRPr="00C85B1B">
        <w:rPr>
          <w:rFonts w:ascii="Times New Roman" w:hAnsi="Times New Roman" w:cs="Times New Roman"/>
          <w:sz w:val="26"/>
          <w:szCs w:val="26"/>
        </w:rPr>
        <w:t xml:space="preserve">округа Домодедово, а также земельном </w:t>
      </w:r>
      <w:proofErr w:type="gramStart"/>
      <w:r w:rsidRPr="00C85B1B">
        <w:rPr>
          <w:rFonts w:ascii="Times New Roman" w:hAnsi="Times New Roman" w:cs="Times New Roman"/>
          <w:sz w:val="26"/>
          <w:szCs w:val="26"/>
        </w:rPr>
        <w:t>участке</w:t>
      </w:r>
      <w:proofErr w:type="gramEnd"/>
      <w:r w:rsidRPr="00C85B1B">
        <w:rPr>
          <w:rFonts w:ascii="Times New Roman" w:hAnsi="Times New Roman" w:cs="Times New Roman"/>
          <w:sz w:val="26"/>
          <w:szCs w:val="26"/>
        </w:rPr>
        <w:t>,</w:t>
      </w:r>
    </w:p>
    <w:p w:rsidR="00CC0914" w:rsidRPr="00C85B1B" w:rsidRDefault="00CC0914">
      <w:pPr>
        <w:pStyle w:val="ConsPlusNormal"/>
        <w:jc w:val="right"/>
        <w:rPr>
          <w:rFonts w:ascii="Times New Roman" w:hAnsi="Times New Roman" w:cs="Times New Roman"/>
          <w:sz w:val="26"/>
          <w:szCs w:val="26"/>
        </w:rPr>
      </w:pPr>
      <w:r w:rsidRPr="00C85B1B">
        <w:rPr>
          <w:rFonts w:ascii="Times New Roman" w:hAnsi="Times New Roman" w:cs="Times New Roman"/>
          <w:sz w:val="26"/>
          <w:szCs w:val="26"/>
        </w:rPr>
        <w:t xml:space="preserve">государственная </w:t>
      </w:r>
      <w:proofErr w:type="gramStart"/>
      <w:r w:rsidRPr="00C85B1B">
        <w:rPr>
          <w:rFonts w:ascii="Times New Roman" w:hAnsi="Times New Roman" w:cs="Times New Roman"/>
          <w:sz w:val="26"/>
          <w:szCs w:val="26"/>
        </w:rPr>
        <w:t>собственность</w:t>
      </w:r>
      <w:proofErr w:type="gramEnd"/>
      <w:r w:rsidRPr="00C85B1B">
        <w:rPr>
          <w:rFonts w:ascii="Times New Roman" w:hAnsi="Times New Roman" w:cs="Times New Roman"/>
          <w:sz w:val="26"/>
          <w:szCs w:val="26"/>
        </w:rPr>
        <w:t xml:space="preserve"> на который не</w:t>
      </w:r>
    </w:p>
    <w:p w:rsidR="00E00A77" w:rsidRPr="00C85B1B" w:rsidRDefault="00CC0914">
      <w:pPr>
        <w:pStyle w:val="ConsPlusNormal"/>
        <w:jc w:val="right"/>
        <w:rPr>
          <w:rFonts w:ascii="Times New Roman" w:hAnsi="Times New Roman" w:cs="Times New Roman"/>
          <w:sz w:val="26"/>
          <w:szCs w:val="26"/>
        </w:rPr>
      </w:pPr>
      <w:proofErr w:type="gramStart"/>
      <w:r w:rsidRPr="00C85B1B">
        <w:rPr>
          <w:rFonts w:ascii="Times New Roman" w:hAnsi="Times New Roman" w:cs="Times New Roman"/>
          <w:sz w:val="26"/>
          <w:szCs w:val="26"/>
        </w:rPr>
        <w:t>разграничена</w:t>
      </w:r>
      <w:proofErr w:type="gramEnd"/>
      <w:r w:rsidR="00DE3B95" w:rsidRPr="00C85B1B">
        <w:rPr>
          <w:rFonts w:ascii="Times New Roman" w:hAnsi="Times New Roman" w:cs="Times New Roman"/>
          <w:sz w:val="26"/>
          <w:szCs w:val="26"/>
        </w:rPr>
        <w:t>,</w:t>
      </w:r>
      <w:r w:rsidRPr="00C85B1B">
        <w:rPr>
          <w:rFonts w:ascii="Times New Roman" w:hAnsi="Times New Roman" w:cs="Times New Roman"/>
          <w:sz w:val="26"/>
          <w:szCs w:val="26"/>
        </w:rPr>
        <w:t xml:space="preserve"> </w:t>
      </w:r>
      <w:r w:rsidR="00E00A77" w:rsidRPr="00C85B1B">
        <w:rPr>
          <w:rFonts w:ascii="Times New Roman" w:hAnsi="Times New Roman" w:cs="Times New Roman"/>
          <w:sz w:val="26"/>
          <w:szCs w:val="26"/>
        </w:rPr>
        <w:t>утвержденному решением</w:t>
      </w:r>
    </w:p>
    <w:p w:rsidR="00E00A77" w:rsidRPr="00C85B1B" w:rsidRDefault="00E00A77">
      <w:pPr>
        <w:pStyle w:val="ConsPlusNormal"/>
        <w:jc w:val="right"/>
        <w:rPr>
          <w:rFonts w:ascii="Times New Roman" w:hAnsi="Times New Roman" w:cs="Times New Roman"/>
          <w:sz w:val="26"/>
          <w:szCs w:val="26"/>
        </w:rPr>
      </w:pPr>
      <w:r w:rsidRPr="00C85B1B">
        <w:rPr>
          <w:rFonts w:ascii="Times New Roman" w:hAnsi="Times New Roman" w:cs="Times New Roman"/>
          <w:sz w:val="26"/>
          <w:szCs w:val="26"/>
        </w:rPr>
        <w:t>Совета депутатов городского округа</w:t>
      </w:r>
    </w:p>
    <w:p w:rsidR="00E00A77" w:rsidRPr="00C85B1B" w:rsidRDefault="00E00A77">
      <w:pPr>
        <w:pStyle w:val="ConsPlusNormal"/>
        <w:jc w:val="right"/>
        <w:rPr>
          <w:rFonts w:ascii="Times New Roman" w:hAnsi="Times New Roman" w:cs="Times New Roman"/>
          <w:sz w:val="26"/>
          <w:szCs w:val="26"/>
        </w:rPr>
      </w:pPr>
      <w:r w:rsidRPr="00C85B1B">
        <w:rPr>
          <w:rFonts w:ascii="Times New Roman" w:hAnsi="Times New Roman" w:cs="Times New Roman"/>
          <w:sz w:val="26"/>
          <w:szCs w:val="26"/>
        </w:rPr>
        <w:t>Домодедово от 24.05.2017 N 1-4/802</w:t>
      </w:r>
    </w:p>
    <w:p w:rsidR="00E00A77" w:rsidRPr="00C85B1B" w:rsidRDefault="00E00A77">
      <w:pPr>
        <w:spacing w:after="1"/>
        <w:rPr>
          <w:rFonts w:ascii="Times New Roman" w:hAnsi="Times New Roman" w:cs="Times New Roman"/>
          <w:sz w:val="26"/>
          <w:szCs w:val="26"/>
        </w:rPr>
      </w:pP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right"/>
        <w:rPr>
          <w:rFonts w:ascii="Times New Roman" w:hAnsi="Times New Roman" w:cs="Times New Roman"/>
          <w:sz w:val="26"/>
          <w:szCs w:val="26"/>
        </w:rPr>
      </w:pPr>
      <w:r w:rsidRPr="00C85B1B">
        <w:rPr>
          <w:rFonts w:ascii="Times New Roman" w:hAnsi="Times New Roman" w:cs="Times New Roman"/>
          <w:sz w:val="26"/>
          <w:szCs w:val="26"/>
        </w:rPr>
        <w:t>ФОРМА ИЗВЕЩЕНИЯ</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center"/>
        <w:rPr>
          <w:rFonts w:ascii="Times New Roman" w:hAnsi="Times New Roman" w:cs="Times New Roman"/>
          <w:sz w:val="26"/>
          <w:szCs w:val="26"/>
        </w:rPr>
      </w:pPr>
      <w:bookmarkStart w:id="8" w:name="P302"/>
      <w:bookmarkEnd w:id="8"/>
      <w:r w:rsidRPr="00C85B1B">
        <w:rPr>
          <w:rFonts w:ascii="Times New Roman" w:hAnsi="Times New Roman" w:cs="Times New Roman"/>
          <w:sz w:val="26"/>
          <w:szCs w:val="26"/>
        </w:rPr>
        <w:t>ИЗВЕЩЕНИЕ</w:t>
      </w:r>
    </w:p>
    <w:p w:rsidR="00E00A77" w:rsidRPr="00C85B1B" w:rsidRDefault="00E00A77">
      <w:pPr>
        <w:pStyle w:val="ConsPlusNormal"/>
        <w:jc w:val="center"/>
        <w:rPr>
          <w:rFonts w:ascii="Times New Roman" w:hAnsi="Times New Roman" w:cs="Times New Roman"/>
          <w:sz w:val="26"/>
          <w:szCs w:val="26"/>
        </w:rPr>
      </w:pPr>
      <w:r w:rsidRPr="00C85B1B">
        <w:rPr>
          <w:rFonts w:ascii="Times New Roman" w:hAnsi="Times New Roman" w:cs="Times New Roman"/>
          <w:sz w:val="26"/>
          <w:szCs w:val="26"/>
        </w:rPr>
        <w:t>о проведении открытого аукциона в электронной форме на право</w:t>
      </w:r>
    </w:p>
    <w:p w:rsidR="00E00A77" w:rsidRPr="00C85B1B" w:rsidRDefault="00E00A77">
      <w:pPr>
        <w:pStyle w:val="ConsPlusNormal"/>
        <w:jc w:val="center"/>
        <w:rPr>
          <w:rFonts w:ascii="Times New Roman" w:hAnsi="Times New Roman" w:cs="Times New Roman"/>
          <w:sz w:val="26"/>
          <w:szCs w:val="26"/>
        </w:rPr>
      </w:pPr>
      <w:r w:rsidRPr="00C85B1B">
        <w:rPr>
          <w:rFonts w:ascii="Times New Roman" w:hAnsi="Times New Roman" w:cs="Times New Roman"/>
          <w:sz w:val="26"/>
          <w:szCs w:val="26"/>
        </w:rPr>
        <w:t xml:space="preserve">заключения договора на установку и эксплуатацию </w:t>
      </w:r>
      <w:proofErr w:type="gramStart"/>
      <w:r w:rsidRPr="00C85B1B">
        <w:rPr>
          <w:rFonts w:ascii="Times New Roman" w:hAnsi="Times New Roman" w:cs="Times New Roman"/>
          <w:sz w:val="26"/>
          <w:szCs w:val="26"/>
        </w:rPr>
        <w:t>рекламной</w:t>
      </w:r>
      <w:proofErr w:type="gramEnd"/>
    </w:p>
    <w:p w:rsidR="00E00A77" w:rsidRPr="00C85B1B" w:rsidRDefault="00E00A77">
      <w:pPr>
        <w:pStyle w:val="ConsPlusNormal"/>
        <w:jc w:val="center"/>
        <w:rPr>
          <w:rFonts w:ascii="Times New Roman" w:hAnsi="Times New Roman" w:cs="Times New Roman"/>
          <w:sz w:val="26"/>
          <w:szCs w:val="26"/>
        </w:rPr>
      </w:pPr>
      <w:r w:rsidRPr="00C85B1B">
        <w:rPr>
          <w:rFonts w:ascii="Times New Roman" w:hAnsi="Times New Roman" w:cs="Times New Roman"/>
          <w:sz w:val="26"/>
          <w:szCs w:val="26"/>
        </w:rPr>
        <w:t>конструкции на земельном участке, здании или ином недвижимом</w:t>
      </w:r>
    </w:p>
    <w:p w:rsidR="00E00A77" w:rsidRPr="00C85B1B" w:rsidRDefault="00E00A77">
      <w:pPr>
        <w:pStyle w:val="ConsPlusNormal"/>
        <w:jc w:val="center"/>
        <w:rPr>
          <w:rFonts w:ascii="Times New Roman" w:hAnsi="Times New Roman" w:cs="Times New Roman"/>
          <w:sz w:val="26"/>
          <w:szCs w:val="26"/>
        </w:rPr>
      </w:pPr>
      <w:proofErr w:type="gramStart"/>
      <w:r w:rsidRPr="00C85B1B">
        <w:rPr>
          <w:rFonts w:ascii="Times New Roman" w:hAnsi="Times New Roman" w:cs="Times New Roman"/>
          <w:sz w:val="26"/>
          <w:szCs w:val="26"/>
        </w:rPr>
        <w:t>имуществе</w:t>
      </w:r>
      <w:proofErr w:type="gramEnd"/>
      <w:r w:rsidRPr="00C85B1B">
        <w:rPr>
          <w:rFonts w:ascii="Times New Roman" w:hAnsi="Times New Roman" w:cs="Times New Roman"/>
          <w:sz w:val="26"/>
          <w:szCs w:val="26"/>
        </w:rPr>
        <w:t>, находящемся в муниципальной собственности</w:t>
      </w:r>
    </w:p>
    <w:p w:rsidR="00E00A77" w:rsidRPr="00C85B1B" w:rsidRDefault="00E00A77">
      <w:pPr>
        <w:pStyle w:val="ConsPlusNormal"/>
        <w:jc w:val="center"/>
        <w:rPr>
          <w:rFonts w:ascii="Times New Roman" w:hAnsi="Times New Roman" w:cs="Times New Roman"/>
          <w:sz w:val="26"/>
          <w:szCs w:val="26"/>
        </w:rPr>
      </w:pPr>
      <w:r w:rsidRPr="00C85B1B">
        <w:rPr>
          <w:rFonts w:ascii="Times New Roman" w:hAnsi="Times New Roman" w:cs="Times New Roman"/>
          <w:sz w:val="26"/>
          <w:szCs w:val="26"/>
        </w:rPr>
        <w:t xml:space="preserve">городского округа Домодедово, а также земельном </w:t>
      </w:r>
      <w:proofErr w:type="gramStart"/>
      <w:r w:rsidRPr="00C85B1B">
        <w:rPr>
          <w:rFonts w:ascii="Times New Roman" w:hAnsi="Times New Roman" w:cs="Times New Roman"/>
          <w:sz w:val="26"/>
          <w:szCs w:val="26"/>
        </w:rPr>
        <w:t>участке</w:t>
      </w:r>
      <w:proofErr w:type="gramEnd"/>
      <w:r w:rsidRPr="00C85B1B">
        <w:rPr>
          <w:rFonts w:ascii="Times New Roman" w:hAnsi="Times New Roman" w:cs="Times New Roman"/>
          <w:sz w:val="26"/>
          <w:szCs w:val="26"/>
        </w:rPr>
        <w:t>,</w:t>
      </w:r>
    </w:p>
    <w:p w:rsidR="00E00A77" w:rsidRPr="00C85B1B" w:rsidRDefault="00E00A77">
      <w:pPr>
        <w:pStyle w:val="ConsPlusNormal"/>
        <w:jc w:val="center"/>
        <w:rPr>
          <w:rFonts w:ascii="Times New Roman" w:hAnsi="Times New Roman" w:cs="Times New Roman"/>
          <w:sz w:val="26"/>
          <w:szCs w:val="26"/>
        </w:rPr>
      </w:pPr>
      <w:r w:rsidRPr="00C85B1B">
        <w:rPr>
          <w:rFonts w:ascii="Times New Roman" w:hAnsi="Times New Roman" w:cs="Times New Roman"/>
          <w:sz w:val="26"/>
          <w:szCs w:val="26"/>
        </w:rPr>
        <w:t xml:space="preserve">государственная </w:t>
      </w:r>
      <w:proofErr w:type="gramStart"/>
      <w:r w:rsidRPr="00C85B1B">
        <w:rPr>
          <w:rFonts w:ascii="Times New Roman" w:hAnsi="Times New Roman" w:cs="Times New Roman"/>
          <w:sz w:val="26"/>
          <w:szCs w:val="26"/>
        </w:rPr>
        <w:t>собственность</w:t>
      </w:r>
      <w:proofErr w:type="gramEnd"/>
      <w:r w:rsidRPr="00C85B1B">
        <w:rPr>
          <w:rFonts w:ascii="Times New Roman" w:hAnsi="Times New Roman" w:cs="Times New Roman"/>
          <w:sz w:val="26"/>
          <w:szCs w:val="26"/>
        </w:rPr>
        <w:t xml:space="preserve"> на который не разграничена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center"/>
        <w:outlineLvl w:val="2"/>
        <w:rPr>
          <w:rFonts w:ascii="Times New Roman" w:hAnsi="Times New Roman" w:cs="Times New Roman"/>
          <w:sz w:val="26"/>
          <w:szCs w:val="26"/>
        </w:rPr>
      </w:pPr>
      <w:r w:rsidRPr="00C85B1B">
        <w:rPr>
          <w:rFonts w:ascii="Times New Roman" w:hAnsi="Times New Roman" w:cs="Times New Roman"/>
          <w:sz w:val="26"/>
          <w:szCs w:val="26"/>
        </w:rPr>
        <w:t>1. Общие положения</w:t>
      </w:r>
    </w:p>
    <w:p w:rsidR="00E00A77" w:rsidRPr="00C85B1B" w:rsidRDefault="00E00A77">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
        <w:gridCol w:w="2381"/>
        <w:gridCol w:w="6123"/>
      </w:tblGrid>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N </w:t>
            </w:r>
            <w:proofErr w:type="gramStart"/>
            <w:r w:rsidRPr="00C85B1B">
              <w:rPr>
                <w:rFonts w:ascii="Times New Roman" w:hAnsi="Times New Roman" w:cs="Times New Roman"/>
                <w:sz w:val="26"/>
                <w:szCs w:val="26"/>
              </w:rPr>
              <w:t>п</w:t>
            </w:r>
            <w:proofErr w:type="gramEnd"/>
            <w:r w:rsidRPr="00C85B1B">
              <w:rPr>
                <w:rFonts w:ascii="Times New Roman" w:hAnsi="Times New Roman" w:cs="Times New Roman"/>
                <w:sz w:val="26"/>
                <w:szCs w:val="26"/>
              </w:rPr>
              <w:t>/п</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Вид информации</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Содержание информации</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1</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Форма торгов</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Аукцион в электронной форме, открытый по составу участников и по форме подачи предложений</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2</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Предмет открытого аукциона в электронной форме (далее - электронный аукцион)</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Право на заключение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Домодедово, а также земельном участке, государственная собственность на который не разграничена</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3</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Основание для проведения электронного аукциона</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Распоряжение комитета по управлению имуществом администрации городского округа Домодедово от __________ N ______ (реквизиты документа)</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4</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Организатор электронного аукциона</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Комитет по управлению имуществом администрации городского округа Домодедово (далее - организатор электронного аукциона)</w:t>
            </w:r>
          </w:p>
        </w:tc>
      </w:tr>
      <w:tr w:rsidR="00C85B1B" w:rsidRPr="00C85B1B">
        <w:tc>
          <w:tcPr>
            <w:tcW w:w="560" w:type="dxa"/>
            <w:vMerge w:val="restart"/>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lastRenderedPageBreak/>
              <w:t>5</w:t>
            </w:r>
          </w:p>
        </w:tc>
        <w:tc>
          <w:tcPr>
            <w:tcW w:w="2381" w:type="dxa"/>
            <w:tcBorders>
              <w:bottom w:val="nil"/>
            </w:tcBorders>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Контактная информация:</w:t>
            </w:r>
          </w:p>
        </w:tc>
        <w:tc>
          <w:tcPr>
            <w:tcW w:w="6123" w:type="dxa"/>
            <w:tcBorders>
              <w:bottom w:val="nil"/>
            </w:tcBorders>
          </w:tcPr>
          <w:p w:rsidR="00E00A77" w:rsidRPr="00C85B1B" w:rsidRDefault="00E00A77">
            <w:pPr>
              <w:pStyle w:val="ConsPlusNormal"/>
              <w:rPr>
                <w:rFonts w:ascii="Times New Roman" w:hAnsi="Times New Roman" w:cs="Times New Roman"/>
                <w:sz w:val="26"/>
                <w:szCs w:val="26"/>
              </w:rPr>
            </w:pPr>
          </w:p>
        </w:tc>
      </w:tr>
      <w:tr w:rsidR="00C85B1B" w:rsidRPr="00C85B1B">
        <w:tblPrEx>
          <w:tblBorders>
            <w:insideH w:val="nil"/>
          </w:tblBorders>
        </w:tblPrEx>
        <w:tc>
          <w:tcPr>
            <w:tcW w:w="560" w:type="dxa"/>
            <w:vMerge/>
          </w:tcPr>
          <w:p w:rsidR="00E00A77" w:rsidRPr="00C85B1B" w:rsidRDefault="00E00A77">
            <w:pPr>
              <w:rPr>
                <w:rFonts w:ascii="Times New Roman" w:hAnsi="Times New Roman" w:cs="Times New Roman"/>
                <w:sz w:val="26"/>
                <w:szCs w:val="26"/>
              </w:rPr>
            </w:pPr>
          </w:p>
        </w:tc>
        <w:tc>
          <w:tcPr>
            <w:tcW w:w="2381" w:type="dxa"/>
            <w:tcBorders>
              <w:top w:val="nil"/>
              <w:bottom w:val="nil"/>
            </w:tcBorders>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Адрес</w:t>
            </w:r>
          </w:p>
        </w:tc>
        <w:tc>
          <w:tcPr>
            <w:tcW w:w="6123" w:type="dxa"/>
            <w:tcBorders>
              <w:top w:val="nil"/>
              <w:bottom w:val="nil"/>
            </w:tcBorders>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Адрес (почтовый адрес): 142000, </w:t>
            </w:r>
            <w:proofErr w:type="gramStart"/>
            <w:r w:rsidRPr="00C85B1B">
              <w:rPr>
                <w:rFonts w:ascii="Times New Roman" w:hAnsi="Times New Roman" w:cs="Times New Roman"/>
                <w:sz w:val="26"/>
                <w:szCs w:val="26"/>
              </w:rPr>
              <w:t>Московская</w:t>
            </w:r>
            <w:proofErr w:type="gramEnd"/>
            <w:r w:rsidRPr="00C85B1B">
              <w:rPr>
                <w:rFonts w:ascii="Times New Roman" w:hAnsi="Times New Roman" w:cs="Times New Roman"/>
                <w:sz w:val="26"/>
                <w:szCs w:val="26"/>
              </w:rPr>
              <w:t xml:space="preserve"> обл., г. Домодедово, </w:t>
            </w:r>
            <w:proofErr w:type="spellStart"/>
            <w:r w:rsidRPr="00C85B1B">
              <w:rPr>
                <w:rFonts w:ascii="Times New Roman" w:hAnsi="Times New Roman" w:cs="Times New Roman"/>
                <w:sz w:val="26"/>
                <w:szCs w:val="26"/>
              </w:rPr>
              <w:t>мкр</w:t>
            </w:r>
            <w:proofErr w:type="spellEnd"/>
            <w:r w:rsidRPr="00C85B1B">
              <w:rPr>
                <w:rFonts w:ascii="Times New Roman" w:hAnsi="Times New Roman" w:cs="Times New Roman"/>
                <w:sz w:val="26"/>
                <w:szCs w:val="26"/>
              </w:rPr>
              <w:t>. Центральный, пл. 30-летия Победы, д. 1</w:t>
            </w:r>
          </w:p>
        </w:tc>
      </w:tr>
      <w:tr w:rsidR="00C85B1B" w:rsidRPr="00C85B1B">
        <w:tblPrEx>
          <w:tblBorders>
            <w:insideH w:val="nil"/>
          </w:tblBorders>
        </w:tblPrEx>
        <w:tc>
          <w:tcPr>
            <w:tcW w:w="560" w:type="dxa"/>
            <w:vMerge/>
          </w:tcPr>
          <w:p w:rsidR="00E00A77" w:rsidRPr="00C85B1B" w:rsidRDefault="00E00A77">
            <w:pPr>
              <w:rPr>
                <w:rFonts w:ascii="Times New Roman" w:hAnsi="Times New Roman" w:cs="Times New Roman"/>
                <w:sz w:val="26"/>
                <w:szCs w:val="26"/>
              </w:rPr>
            </w:pPr>
          </w:p>
        </w:tc>
        <w:tc>
          <w:tcPr>
            <w:tcW w:w="2381" w:type="dxa"/>
            <w:tcBorders>
              <w:top w:val="nil"/>
              <w:bottom w:val="nil"/>
            </w:tcBorders>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Контактный телефон</w:t>
            </w:r>
          </w:p>
        </w:tc>
        <w:tc>
          <w:tcPr>
            <w:tcW w:w="6123" w:type="dxa"/>
            <w:tcBorders>
              <w:top w:val="nil"/>
              <w:bottom w:val="nil"/>
            </w:tcBorders>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___________________________________________</w:t>
            </w:r>
          </w:p>
        </w:tc>
      </w:tr>
      <w:tr w:rsidR="00C85B1B" w:rsidRPr="00C85B1B">
        <w:tblPrEx>
          <w:tblBorders>
            <w:insideH w:val="nil"/>
          </w:tblBorders>
        </w:tblPrEx>
        <w:tc>
          <w:tcPr>
            <w:tcW w:w="560" w:type="dxa"/>
            <w:vMerge/>
          </w:tcPr>
          <w:p w:rsidR="00E00A77" w:rsidRPr="00C85B1B" w:rsidRDefault="00E00A77">
            <w:pPr>
              <w:rPr>
                <w:rFonts w:ascii="Times New Roman" w:hAnsi="Times New Roman" w:cs="Times New Roman"/>
                <w:sz w:val="26"/>
                <w:szCs w:val="26"/>
              </w:rPr>
            </w:pPr>
          </w:p>
        </w:tc>
        <w:tc>
          <w:tcPr>
            <w:tcW w:w="2381" w:type="dxa"/>
            <w:tcBorders>
              <w:top w:val="nil"/>
              <w:bottom w:val="nil"/>
            </w:tcBorders>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Адрес электронной почты</w:t>
            </w:r>
          </w:p>
        </w:tc>
        <w:tc>
          <w:tcPr>
            <w:tcW w:w="6123" w:type="dxa"/>
            <w:tcBorders>
              <w:top w:val="nil"/>
              <w:bottom w:val="nil"/>
            </w:tcBorders>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Адрес электронной почты: e-</w:t>
            </w:r>
            <w:proofErr w:type="spellStart"/>
            <w:r w:rsidRPr="00C85B1B">
              <w:rPr>
                <w:rFonts w:ascii="Times New Roman" w:hAnsi="Times New Roman" w:cs="Times New Roman"/>
                <w:sz w:val="26"/>
                <w:szCs w:val="26"/>
              </w:rPr>
              <w:t>mail</w:t>
            </w:r>
            <w:proofErr w:type="spellEnd"/>
            <w:r w:rsidRPr="00C85B1B">
              <w:rPr>
                <w:rFonts w:ascii="Times New Roman" w:hAnsi="Times New Roman" w:cs="Times New Roman"/>
                <w:sz w:val="26"/>
                <w:szCs w:val="26"/>
              </w:rPr>
              <w:t xml:space="preserve"> ________________</w:t>
            </w:r>
          </w:p>
        </w:tc>
      </w:tr>
      <w:tr w:rsidR="00C85B1B" w:rsidRPr="00C85B1B">
        <w:tc>
          <w:tcPr>
            <w:tcW w:w="560" w:type="dxa"/>
            <w:vMerge/>
          </w:tcPr>
          <w:p w:rsidR="00E00A77" w:rsidRPr="00C85B1B" w:rsidRDefault="00E00A77">
            <w:pPr>
              <w:rPr>
                <w:rFonts w:ascii="Times New Roman" w:hAnsi="Times New Roman" w:cs="Times New Roman"/>
                <w:sz w:val="26"/>
                <w:szCs w:val="26"/>
              </w:rPr>
            </w:pPr>
          </w:p>
        </w:tc>
        <w:tc>
          <w:tcPr>
            <w:tcW w:w="2381" w:type="dxa"/>
            <w:tcBorders>
              <w:top w:val="nil"/>
            </w:tcBorders>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Ответственное должностное лицо</w:t>
            </w:r>
          </w:p>
        </w:tc>
        <w:tc>
          <w:tcPr>
            <w:tcW w:w="6123" w:type="dxa"/>
            <w:tcBorders>
              <w:top w:val="nil"/>
            </w:tcBorders>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___________________________________________</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6</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Официальный сайт организатора электронного аукциона</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Сайт размещения информации: www.domod.ru</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7</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Адрес электронной площадки</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___________________________________________</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8</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Единый портал торгов Московской области</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Сайт размещения информации: www.torgi.mosreg.ru</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9</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Аукционная комиссия</w:t>
            </w:r>
          </w:p>
        </w:tc>
        <w:tc>
          <w:tcPr>
            <w:tcW w:w="6123" w:type="dxa"/>
          </w:tcPr>
          <w:p w:rsidR="00E00A77" w:rsidRPr="00C85B1B" w:rsidRDefault="00E00A77">
            <w:pPr>
              <w:pStyle w:val="ConsPlusNormal"/>
              <w:rPr>
                <w:rFonts w:ascii="Times New Roman" w:hAnsi="Times New Roman" w:cs="Times New Roman"/>
                <w:sz w:val="26"/>
                <w:szCs w:val="26"/>
              </w:rPr>
            </w:pPr>
            <w:proofErr w:type="gramStart"/>
            <w:r w:rsidRPr="00C85B1B">
              <w:rPr>
                <w:rFonts w:ascii="Times New Roman" w:hAnsi="Times New Roman" w:cs="Times New Roman"/>
                <w:sz w:val="26"/>
                <w:szCs w:val="26"/>
              </w:rPr>
              <w:t>Определена</w:t>
            </w:r>
            <w:proofErr w:type="gramEnd"/>
            <w:r w:rsidRPr="00C85B1B">
              <w:rPr>
                <w:rFonts w:ascii="Times New Roman" w:hAnsi="Times New Roman" w:cs="Times New Roman"/>
                <w:sz w:val="26"/>
                <w:szCs w:val="26"/>
              </w:rPr>
              <w:t xml:space="preserve"> на основании решения организатора электронного аукциона ___________________________________________</w:t>
            </w:r>
          </w:p>
          <w:p w:rsidR="00E00A77" w:rsidRPr="00C85B1B" w:rsidRDefault="00E00A77">
            <w:pPr>
              <w:pStyle w:val="ConsPlusNormal"/>
              <w:jc w:val="center"/>
              <w:rPr>
                <w:rFonts w:ascii="Times New Roman" w:hAnsi="Times New Roman" w:cs="Times New Roman"/>
                <w:sz w:val="26"/>
                <w:szCs w:val="26"/>
              </w:rPr>
            </w:pPr>
            <w:r w:rsidRPr="00C85B1B">
              <w:rPr>
                <w:rFonts w:ascii="Times New Roman" w:hAnsi="Times New Roman" w:cs="Times New Roman"/>
                <w:sz w:val="26"/>
                <w:szCs w:val="26"/>
              </w:rPr>
              <w:t>(реквизиты документа)</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10</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Начальная (минимальная) цена договора (цена лота)</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Начальная (минимальная) цена договора (цена лота) установлена в </w:t>
            </w:r>
            <w:proofErr w:type="gramStart"/>
            <w:r w:rsidRPr="00C85B1B">
              <w:rPr>
                <w:rFonts w:ascii="Times New Roman" w:hAnsi="Times New Roman" w:cs="Times New Roman"/>
                <w:sz w:val="26"/>
                <w:szCs w:val="26"/>
              </w:rPr>
              <w:t>размере</w:t>
            </w:r>
            <w:proofErr w:type="gramEnd"/>
          </w:p>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____________ (_________________________) руб.</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11</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Обеспечение заявки (задаток) на участие в </w:t>
            </w:r>
            <w:proofErr w:type="gramStart"/>
            <w:r w:rsidRPr="00C85B1B">
              <w:rPr>
                <w:rFonts w:ascii="Times New Roman" w:hAnsi="Times New Roman" w:cs="Times New Roman"/>
                <w:sz w:val="26"/>
                <w:szCs w:val="26"/>
              </w:rPr>
              <w:t>аукционе</w:t>
            </w:r>
            <w:proofErr w:type="gramEnd"/>
          </w:p>
        </w:tc>
        <w:tc>
          <w:tcPr>
            <w:tcW w:w="6123" w:type="dxa"/>
          </w:tcPr>
          <w:p w:rsidR="00E00A77" w:rsidRPr="00C85B1B" w:rsidRDefault="00E00A77" w:rsidP="005E66BA">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Размер обеспечения заявки (задатка) на участие в </w:t>
            </w:r>
            <w:proofErr w:type="gramStart"/>
            <w:r w:rsidRPr="00C85B1B">
              <w:rPr>
                <w:rFonts w:ascii="Times New Roman" w:hAnsi="Times New Roman" w:cs="Times New Roman"/>
                <w:sz w:val="26"/>
                <w:szCs w:val="26"/>
              </w:rPr>
              <w:t>аукционе</w:t>
            </w:r>
            <w:proofErr w:type="gramEnd"/>
            <w:r w:rsidRPr="00C85B1B">
              <w:rPr>
                <w:rFonts w:ascii="Times New Roman" w:hAnsi="Times New Roman" w:cs="Times New Roman"/>
                <w:sz w:val="26"/>
                <w:szCs w:val="26"/>
              </w:rPr>
              <w:t xml:space="preserve"> составляет 10</w:t>
            </w:r>
            <w:r w:rsidR="005E66BA" w:rsidRPr="00C85B1B">
              <w:rPr>
                <w:rFonts w:ascii="Times New Roman" w:hAnsi="Times New Roman" w:cs="Times New Roman"/>
                <w:sz w:val="26"/>
                <w:szCs w:val="26"/>
              </w:rPr>
              <w:t>0</w:t>
            </w:r>
            <w:r w:rsidRPr="00C85B1B">
              <w:rPr>
                <w:rFonts w:ascii="Times New Roman" w:hAnsi="Times New Roman" w:cs="Times New Roman"/>
                <w:sz w:val="26"/>
                <w:szCs w:val="26"/>
              </w:rPr>
              <w:t>% (</w:t>
            </w:r>
            <w:r w:rsidR="005E66BA" w:rsidRPr="00C85B1B">
              <w:rPr>
                <w:rFonts w:ascii="Times New Roman" w:hAnsi="Times New Roman" w:cs="Times New Roman"/>
                <w:sz w:val="26"/>
                <w:szCs w:val="26"/>
              </w:rPr>
              <w:t>сто</w:t>
            </w:r>
            <w:r w:rsidRPr="00C85B1B">
              <w:rPr>
                <w:rFonts w:ascii="Times New Roman" w:hAnsi="Times New Roman" w:cs="Times New Roman"/>
                <w:sz w:val="26"/>
                <w:szCs w:val="26"/>
              </w:rPr>
              <w:t xml:space="preserve"> процентов) от начальной (минимальной) цены договора (цены лота), установлен в размере _______ (____________) руб.</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12</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Размер обеспечения исполнения договора, срок и порядок предоставления указанного обеспечения, </w:t>
            </w:r>
            <w:r w:rsidRPr="00C85B1B">
              <w:rPr>
                <w:rFonts w:ascii="Times New Roman" w:hAnsi="Times New Roman" w:cs="Times New Roman"/>
                <w:sz w:val="26"/>
                <w:szCs w:val="26"/>
              </w:rPr>
              <w:lastRenderedPageBreak/>
              <w:t>требования к обеспечению исполнения договора</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lastRenderedPageBreak/>
              <w:t xml:space="preserve">Указывается в случае, если </w:t>
            </w:r>
            <w:proofErr w:type="gramStart"/>
            <w:r w:rsidRPr="00C85B1B">
              <w:rPr>
                <w:rFonts w:ascii="Times New Roman" w:hAnsi="Times New Roman" w:cs="Times New Roman"/>
                <w:sz w:val="26"/>
                <w:szCs w:val="26"/>
              </w:rPr>
              <w:t>установлен</w:t>
            </w:r>
            <w:proofErr w:type="gramEnd"/>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lastRenderedPageBreak/>
              <w:t>13</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Порядок перечисления задатка</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В соответствии с регламентом электронной площадки: ___________________________________________</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14</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"Шаг аукциона"</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"Шаг аукциона" составляет 5% (пять процентов) от начальной (минимальной) цены договора (цены лота), установлен в </w:t>
            </w:r>
            <w:proofErr w:type="gramStart"/>
            <w:r w:rsidRPr="00C85B1B">
              <w:rPr>
                <w:rFonts w:ascii="Times New Roman" w:hAnsi="Times New Roman" w:cs="Times New Roman"/>
                <w:sz w:val="26"/>
                <w:szCs w:val="26"/>
              </w:rPr>
              <w:t>размере</w:t>
            </w:r>
            <w:proofErr w:type="gramEnd"/>
            <w:r w:rsidRPr="00C85B1B">
              <w:rPr>
                <w:rFonts w:ascii="Times New Roman" w:hAnsi="Times New Roman" w:cs="Times New Roman"/>
                <w:sz w:val="26"/>
                <w:szCs w:val="26"/>
              </w:rPr>
              <w:t xml:space="preserve"> _______ (_____________) руб.</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15</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Место размещения рекламной конструкции согласно схеме размещения рекламных конструкций на территории городского округа Домодедово, согласованной с Правительством Московской области и утвержденной постановлением администрации городского округа Домодедово от __________ N _____, размещенной на официальном сайте городского округа Домодедово www.domod.ru, опубликованной _____________________________</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16</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Порядок, форма и срок предоставления разъяснений положений извещения о проведении электронного аукциона</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 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w:t>
            </w:r>
            <w:proofErr w:type="gramStart"/>
            <w:r w:rsidRPr="00C85B1B">
              <w:rPr>
                <w:rFonts w:ascii="Times New Roman" w:hAnsi="Times New Roman" w:cs="Times New Roman"/>
                <w:sz w:val="26"/>
                <w:szCs w:val="26"/>
              </w:rPr>
              <w:t>позднее</w:t>
            </w:r>
            <w:proofErr w:type="gramEnd"/>
            <w:r w:rsidRPr="00C85B1B">
              <w:rPr>
                <w:rFonts w:ascii="Times New Roman" w:hAnsi="Times New Roman" w:cs="Times New Roman"/>
                <w:sz w:val="26"/>
                <w:szCs w:val="26"/>
              </w:rPr>
              <w:t xml:space="preserve"> чем за пять дней до даты окончания срока подачи заявок на участие в электронном аукционе. Организатор электронного аукциона обязан ответить на запрос в течение двух рабочих дней </w:t>
            </w:r>
            <w:proofErr w:type="gramStart"/>
            <w:r w:rsidRPr="00C85B1B">
              <w:rPr>
                <w:rFonts w:ascii="Times New Roman" w:hAnsi="Times New Roman" w:cs="Times New Roman"/>
                <w:sz w:val="26"/>
                <w:szCs w:val="26"/>
              </w:rPr>
              <w:t>с даты поступления</w:t>
            </w:r>
            <w:proofErr w:type="gramEnd"/>
            <w:r w:rsidRPr="00C85B1B">
              <w:rPr>
                <w:rFonts w:ascii="Times New Roman" w:hAnsi="Times New Roman" w:cs="Times New Roman"/>
                <w:sz w:val="26"/>
                <w:szCs w:val="26"/>
              </w:rPr>
              <w:t xml:space="preserve">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lastRenderedPageBreak/>
              <w:t>17</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Дата и время начала подачи заявок на участие в электронном </w:t>
            </w:r>
            <w:proofErr w:type="gramStart"/>
            <w:r w:rsidRPr="00C85B1B">
              <w:rPr>
                <w:rFonts w:ascii="Times New Roman" w:hAnsi="Times New Roman" w:cs="Times New Roman"/>
                <w:sz w:val="26"/>
                <w:szCs w:val="26"/>
              </w:rPr>
              <w:t>аукционе</w:t>
            </w:r>
            <w:proofErr w:type="gramEnd"/>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С ___ час</w:t>
            </w:r>
            <w:proofErr w:type="gramStart"/>
            <w:r w:rsidRPr="00C85B1B">
              <w:rPr>
                <w:rFonts w:ascii="Times New Roman" w:hAnsi="Times New Roman" w:cs="Times New Roman"/>
                <w:sz w:val="26"/>
                <w:szCs w:val="26"/>
              </w:rPr>
              <w:t>.</w:t>
            </w:r>
            <w:proofErr w:type="gramEnd"/>
            <w:r w:rsidRPr="00C85B1B">
              <w:rPr>
                <w:rFonts w:ascii="Times New Roman" w:hAnsi="Times New Roman" w:cs="Times New Roman"/>
                <w:sz w:val="26"/>
                <w:szCs w:val="26"/>
              </w:rPr>
              <w:t xml:space="preserve"> ___ </w:t>
            </w:r>
            <w:proofErr w:type="gramStart"/>
            <w:r w:rsidRPr="00C85B1B">
              <w:rPr>
                <w:rFonts w:ascii="Times New Roman" w:hAnsi="Times New Roman" w:cs="Times New Roman"/>
                <w:sz w:val="26"/>
                <w:szCs w:val="26"/>
              </w:rPr>
              <w:t>м</w:t>
            </w:r>
            <w:proofErr w:type="gramEnd"/>
            <w:r w:rsidRPr="00C85B1B">
              <w:rPr>
                <w:rFonts w:ascii="Times New Roman" w:hAnsi="Times New Roman" w:cs="Times New Roman"/>
                <w:sz w:val="26"/>
                <w:szCs w:val="26"/>
              </w:rPr>
              <w:t>ин. по московскому времени</w:t>
            </w:r>
          </w:p>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"___" __________ 20__ г.</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18</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Дата и время окончания подачи заявок на участие в электронном </w:t>
            </w:r>
            <w:proofErr w:type="gramStart"/>
            <w:r w:rsidRPr="00C85B1B">
              <w:rPr>
                <w:rFonts w:ascii="Times New Roman" w:hAnsi="Times New Roman" w:cs="Times New Roman"/>
                <w:sz w:val="26"/>
                <w:szCs w:val="26"/>
              </w:rPr>
              <w:t>аукционе</w:t>
            </w:r>
            <w:proofErr w:type="gramEnd"/>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До ___ час</w:t>
            </w:r>
            <w:proofErr w:type="gramStart"/>
            <w:r w:rsidRPr="00C85B1B">
              <w:rPr>
                <w:rFonts w:ascii="Times New Roman" w:hAnsi="Times New Roman" w:cs="Times New Roman"/>
                <w:sz w:val="26"/>
                <w:szCs w:val="26"/>
              </w:rPr>
              <w:t>.</w:t>
            </w:r>
            <w:proofErr w:type="gramEnd"/>
            <w:r w:rsidRPr="00C85B1B">
              <w:rPr>
                <w:rFonts w:ascii="Times New Roman" w:hAnsi="Times New Roman" w:cs="Times New Roman"/>
                <w:sz w:val="26"/>
                <w:szCs w:val="26"/>
              </w:rPr>
              <w:t xml:space="preserve"> ___ </w:t>
            </w:r>
            <w:proofErr w:type="gramStart"/>
            <w:r w:rsidRPr="00C85B1B">
              <w:rPr>
                <w:rFonts w:ascii="Times New Roman" w:hAnsi="Times New Roman" w:cs="Times New Roman"/>
                <w:sz w:val="26"/>
                <w:szCs w:val="26"/>
              </w:rPr>
              <w:t>м</w:t>
            </w:r>
            <w:proofErr w:type="gramEnd"/>
            <w:r w:rsidRPr="00C85B1B">
              <w:rPr>
                <w:rFonts w:ascii="Times New Roman" w:hAnsi="Times New Roman" w:cs="Times New Roman"/>
                <w:sz w:val="26"/>
                <w:szCs w:val="26"/>
              </w:rPr>
              <w:t>ин. по московскому времени</w:t>
            </w:r>
          </w:p>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"___" __________ 20__ г.</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19</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Срок рассмотрения первых частей заявок на участие в электронном аукционе</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До ___ час</w:t>
            </w:r>
            <w:proofErr w:type="gramStart"/>
            <w:r w:rsidRPr="00C85B1B">
              <w:rPr>
                <w:rFonts w:ascii="Times New Roman" w:hAnsi="Times New Roman" w:cs="Times New Roman"/>
                <w:sz w:val="26"/>
                <w:szCs w:val="26"/>
              </w:rPr>
              <w:t>.</w:t>
            </w:r>
            <w:proofErr w:type="gramEnd"/>
            <w:r w:rsidRPr="00C85B1B">
              <w:rPr>
                <w:rFonts w:ascii="Times New Roman" w:hAnsi="Times New Roman" w:cs="Times New Roman"/>
                <w:sz w:val="26"/>
                <w:szCs w:val="26"/>
              </w:rPr>
              <w:t xml:space="preserve"> ___ </w:t>
            </w:r>
            <w:proofErr w:type="gramStart"/>
            <w:r w:rsidRPr="00C85B1B">
              <w:rPr>
                <w:rFonts w:ascii="Times New Roman" w:hAnsi="Times New Roman" w:cs="Times New Roman"/>
                <w:sz w:val="26"/>
                <w:szCs w:val="26"/>
              </w:rPr>
              <w:t>м</w:t>
            </w:r>
            <w:proofErr w:type="gramEnd"/>
            <w:r w:rsidRPr="00C85B1B">
              <w:rPr>
                <w:rFonts w:ascii="Times New Roman" w:hAnsi="Times New Roman" w:cs="Times New Roman"/>
                <w:sz w:val="26"/>
                <w:szCs w:val="26"/>
              </w:rPr>
              <w:t>ин. по московскому времени</w:t>
            </w:r>
          </w:p>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"___" __________ 20__ г.</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20</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Срок окончания рассмотрения заявок на участие в </w:t>
            </w:r>
            <w:proofErr w:type="gramStart"/>
            <w:r w:rsidRPr="00C85B1B">
              <w:rPr>
                <w:rFonts w:ascii="Times New Roman" w:hAnsi="Times New Roman" w:cs="Times New Roman"/>
                <w:sz w:val="26"/>
                <w:szCs w:val="26"/>
              </w:rPr>
              <w:t>аукционе</w:t>
            </w:r>
            <w:proofErr w:type="gramEnd"/>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До ___ час</w:t>
            </w:r>
            <w:proofErr w:type="gramStart"/>
            <w:r w:rsidRPr="00C85B1B">
              <w:rPr>
                <w:rFonts w:ascii="Times New Roman" w:hAnsi="Times New Roman" w:cs="Times New Roman"/>
                <w:sz w:val="26"/>
                <w:szCs w:val="26"/>
              </w:rPr>
              <w:t>.</w:t>
            </w:r>
            <w:proofErr w:type="gramEnd"/>
            <w:r w:rsidRPr="00C85B1B">
              <w:rPr>
                <w:rFonts w:ascii="Times New Roman" w:hAnsi="Times New Roman" w:cs="Times New Roman"/>
                <w:sz w:val="26"/>
                <w:szCs w:val="26"/>
              </w:rPr>
              <w:t xml:space="preserve"> ___ </w:t>
            </w:r>
            <w:proofErr w:type="gramStart"/>
            <w:r w:rsidRPr="00C85B1B">
              <w:rPr>
                <w:rFonts w:ascii="Times New Roman" w:hAnsi="Times New Roman" w:cs="Times New Roman"/>
                <w:sz w:val="26"/>
                <w:szCs w:val="26"/>
              </w:rPr>
              <w:t>м</w:t>
            </w:r>
            <w:proofErr w:type="gramEnd"/>
            <w:r w:rsidRPr="00C85B1B">
              <w:rPr>
                <w:rFonts w:ascii="Times New Roman" w:hAnsi="Times New Roman" w:cs="Times New Roman"/>
                <w:sz w:val="26"/>
                <w:szCs w:val="26"/>
              </w:rPr>
              <w:t>ин. по московскому времени</w:t>
            </w:r>
          </w:p>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"___" __________ 20__ г.</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21</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Уведомление лиц, подавших заявки на участие в электронном </w:t>
            </w:r>
            <w:proofErr w:type="gramStart"/>
            <w:r w:rsidRPr="00C85B1B">
              <w:rPr>
                <w:rFonts w:ascii="Times New Roman" w:hAnsi="Times New Roman" w:cs="Times New Roman"/>
                <w:sz w:val="26"/>
                <w:szCs w:val="26"/>
              </w:rPr>
              <w:t>аукционе</w:t>
            </w:r>
            <w:proofErr w:type="gramEnd"/>
            <w:r w:rsidRPr="00C85B1B">
              <w:rPr>
                <w:rFonts w:ascii="Times New Roman" w:hAnsi="Times New Roman" w:cs="Times New Roman"/>
                <w:sz w:val="26"/>
                <w:szCs w:val="26"/>
              </w:rPr>
              <w:t>, об их допуске (отказе в допуске) к участию в аукционе</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По результатам рассмотрения заявок на участие в электронном </w:t>
            </w:r>
            <w:proofErr w:type="gramStart"/>
            <w:r w:rsidRPr="00C85B1B">
              <w:rPr>
                <w:rFonts w:ascii="Times New Roman" w:hAnsi="Times New Roman" w:cs="Times New Roman"/>
                <w:sz w:val="26"/>
                <w:szCs w:val="26"/>
              </w:rPr>
              <w:t>аукционе</w:t>
            </w:r>
            <w:proofErr w:type="gramEnd"/>
            <w:r w:rsidRPr="00C85B1B">
              <w:rPr>
                <w:rFonts w:ascii="Times New Roman" w:hAnsi="Times New Roman" w:cs="Times New Roman"/>
                <w:sz w:val="26"/>
                <w:szCs w:val="26"/>
              </w:rPr>
              <w:t xml:space="preserve">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 </w:t>
            </w:r>
            <w:proofErr w:type="gramStart"/>
            <w:r w:rsidRPr="00C85B1B">
              <w:rPr>
                <w:rFonts w:ascii="Times New Roman" w:hAnsi="Times New Roman" w:cs="Times New Roman"/>
                <w:sz w:val="26"/>
                <w:szCs w:val="26"/>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roofErr w:type="gramEnd"/>
          </w:p>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w:t>
            </w:r>
            <w:proofErr w:type="gramStart"/>
            <w:r w:rsidRPr="00C85B1B">
              <w:rPr>
                <w:rFonts w:ascii="Times New Roman" w:hAnsi="Times New Roman" w:cs="Times New Roman"/>
                <w:sz w:val="26"/>
                <w:szCs w:val="26"/>
              </w:rPr>
              <w:t>аукционе</w:t>
            </w:r>
            <w:proofErr w:type="gramEnd"/>
            <w:r w:rsidRPr="00C85B1B">
              <w:rPr>
                <w:rFonts w:ascii="Times New Roman" w:hAnsi="Times New Roman" w:cs="Times New Roman"/>
                <w:sz w:val="26"/>
                <w:szCs w:val="26"/>
              </w:rPr>
              <w:t>, уведомление о решении, принятом в отношении поданной им заявки</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22</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Дата </w:t>
            </w:r>
            <w:r w:rsidR="009D59C9" w:rsidRPr="00C85B1B">
              <w:rPr>
                <w:rFonts w:ascii="Times New Roman" w:hAnsi="Times New Roman" w:cs="Times New Roman"/>
                <w:sz w:val="26"/>
                <w:szCs w:val="26"/>
              </w:rPr>
              <w:t xml:space="preserve">и время </w:t>
            </w:r>
            <w:r w:rsidRPr="00C85B1B">
              <w:rPr>
                <w:rFonts w:ascii="Times New Roman" w:hAnsi="Times New Roman" w:cs="Times New Roman"/>
                <w:sz w:val="26"/>
                <w:szCs w:val="26"/>
              </w:rPr>
              <w:t>проведения электронного аукциона</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___ час</w:t>
            </w:r>
            <w:proofErr w:type="gramStart"/>
            <w:r w:rsidRPr="00C85B1B">
              <w:rPr>
                <w:rFonts w:ascii="Times New Roman" w:hAnsi="Times New Roman" w:cs="Times New Roman"/>
                <w:sz w:val="26"/>
                <w:szCs w:val="26"/>
              </w:rPr>
              <w:t>.</w:t>
            </w:r>
            <w:proofErr w:type="gramEnd"/>
            <w:r w:rsidRPr="00C85B1B">
              <w:rPr>
                <w:rFonts w:ascii="Times New Roman" w:hAnsi="Times New Roman" w:cs="Times New Roman"/>
                <w:sz w:val="26"/>
                <w:szCs w:val="26"/>
              </w:rPr>
              <w:t xml:space="preserve"> ___ </w:t>
            </w:r>
            <w:proofErr w:type="gramStart"/>
            <w:r w:rsidRPr="00C85B1B">
              <w:rPr>
                <w:rFonts w:ascii="Times New Roman" w:hAnsi="Times New Roman" w:cs="Times New Roman"/>
                <w:sz w:val="26"/>
                <w:szCs w:val="26"/>
              </w:rPr>
              <w:t>м</w:t>
            </w:r>
            <w:proofErr w:type="gramEnd"/>
            <w:r w:rsidRPr="00C85B1B">
              <w:rPr>
                <w:rFonts w:ascii="Times New Roman" w:hAnsi="Times New Roman" w:cs="Times New Roman"/>
                <w:sz w:val="26"/>
                <w:szCs w:val="26"/>
              </w:rPr>
              <w:t>ин. по московскому времени</w:t>
            </w:r>
          </w:p>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"___" __________ 20__ г.</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23</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Порядок определения победителя </w:t>
            </w:r>
            <w:r w:rsidRPr="00C85B1B">
              <w:rPr>
                <w:rFonts w:ascii="Times New Roman" w:hAnsi="Times New Roman" w:cs="Times New Roman"/>
                <w:sz w:val="26"/>
                <w:szCs w:val="26"/>
              </w:rPr>
              <w:lastRenderedPageBreak/>
              <w:t>электронного аукциона</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lastRenderedPageBreak/>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w:t>
            </w:r>
            <w:r w:rsidRPr="00C85B1B">
              <w:rPr>
                <w:rFonts w:ascii="Times New Roman" w:hAnsi="Times New Roman" w:cs="Times New Roman"/>
                <w:sz w:val="26"/>
                <w:szCs w:val="26"/>
              </w:rPr>
              <w:lastRenderedPageBreak/>
              <w:t>установленным настоящим Положением и извещением</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lastRenderedPageBreak/>
              <w:t>24</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Срок заключения договора</w:t>
            </w:r>
          </w:p>
        </w:tc>
        <w:tc>
          <w:tcPr>
            <w:tcW w:w="6123" w:type="dxa"/>
          </w:tcPr>
          <w:p w:rsidR="00E00A77" w:rsidRPr="00C85B1B" w:rsidRDefault="009D59C9" w:rsidP="00631650">
            <w:pPr>
              <w:pStyle w:val="ConsPlusNormal"/>
              <w:rPr>
                <w:rFonts w:ascii="Times New Roman" w:hAnsi="Times New Roman" w:cs="Times New Roman"/>
                <w:sz w:val="26"/>
                <w:szCs w:val="26"/>
              </w:rPr>
            </w:pPr>
            <w:r w:rsidRPr="00C85B1B">
              <w:rPr>
                <w:rFonts w:ascii="Times New Roman" w:hAnsi="Times New Roman" w:cs="Times New Roman"/>
                <w:sz w:val="26"/>
                <w:szCs w:val="26"/>
              </w:rPr>
              <w:t>Д</w:t>
            </w:r>
            <w:r w:rsidR="00631650" w:rsidRPr="00C85B1B">
              <w:rPr>
                <w:rFonts w:ascii="Times New Roman" w:hAnsi="Times New Roman" w:cs="Times New Roman"/>
                <w:sz w:val="26"/>
                <w:szCs w:val="26"/>
              </w:rPr>
              <w:t>оговор может быть заключен</w:t>
            </w:r>
            <w:r w:rsidR="00081E2D" w:rsidRPr="00C85B1B">
              <w:rPr>
                <w:rFonts w:ascii="Times New Roman" w:hAnsi="Times New Roman" w:cs="Times New Roman"/>
                <w:sz w:val="26"/>
                <w:szCs w:val="26"/>
              </w:rPr>
              <w:t xml:space="preserve"> </w:t>
            </w:r>
            <w:r w:rsidR="005E66BA" w:rsidRPr="00C85B1B">
              <w:rPr>
                <w:rFonts w:ascii="Times New Roman" w:hAnsi="Times New Roman" w:cs="Times New Roman"/>
                <w:sz w:val="26"/>
                <w:szCs w:val="26"/>
              </w:rPr>
              <w:t>не ранее чем через</w:t>
            </w:r>
            <w:r w:rsidR="00E00A77" w:rsidRPr="00C85B1B">
              <w:rPr>
                <w:rFonts w:ascii="Times New Roman" w:hAnsi="Times New Roman" w:cs="Times New Roman"/>
                <w:sz w:val="26"/>
                <w:szCs w:val="26"/>
              </w:rPr>
              <w:t xml:space="preserve"> 10 (десят</w:t>
            </w:r>
            <w:r w:rsidR="005E66BA" w:rsidRPr="00C85B1B">
              <w:rPr>
                <w:rFonts w:ascii="Times New Roman" w:hAnsi="Times New Roman" w:cs="Times New Roman"/>
                <w:sz w:val="26"/>
                <w:szCs w:val="26"/>
              </w:rPr>
              <w:t>ь</w:t>
            </w:r>
            <w:r w:rsidR="00E00A77" w:rsidRPr="00C85B1B">
              <w:rPr>
                <w:rFonts w:ascii="Times New Roman" w:hAnsi="Times New Roman" w:cs="Times New Roman"/>
                <w:sz w:val="26"/>
                <w:szCs w:val="26"/>
              </w:rPr>
              <w:t xml:space="preserve">) календарных дней </w:t>
            </w:r>
            <w:r w:rsidR="00631650" w:rsidRPr="00C85B1B">
              <w:rPr>
                <w:rFonts w:ascii="Times New Roman" w:hAnsi="Times New Roman" w:cs="Times New Roman"/>
                <w:sz w:val="26"/>
                <w:szCs w:val="26"/>
              </w:rPr>
              <w:t xml:space="preserve">и не позднее 20 (двадцати) календарных дней </w:t>
            </w:r>
            <w:r w:rsidR="00E00A77" w:rsidRPr="00C85B1B">
              <w:rPr>
                <w:rFonts w:ascii="Times New Roman" w:hAnsi="Times New Roman" w:cs="Times New Roman"/>
                <w:sz w:val="26"/>
                <w:szCs w:val="26"/>
              </w:rPr>
              <w:t xml:space="preserve">с </w:t>
            </w:r>
            <w:r w:rsidR="00631650" w:rsidRPr="00C85B1B">
              <w:rPr>
                <w:rFonts w:ascii="Times New Roman" w:hAnsi="Times New Roman" w:cs="Times New Roman"/>
                <w:sz w:val="26"/>
                <w:szCs w:val="26"/>
              </w:rPr>
              <w:t xml:space="preserve">даты </w:t>
            </w:r>
            <w:proofErr w:type="gramStart"/>
            <w:r w:rsidR="00631650" w:rsidRPr="00C85B1B">
              <w:rPr>
                <w:rFonts w:ascii="Times New Roman" w:hAnsi="Times New Roman" w:cs="Times New Roman"/>
                <w:sz w:val="26"/>
                <w:szCs w:val="26"/>
              </w:rPr>
              <w:t>размещения</w:t>
            </w:r>
            <w:r w:rsidR="00E00A77" w:rsidRPr="00C85B1B">
              <w:rPr>
                <w:rFonts w:ascii="Times New Roman" w:hAnsi="Times New Roman" w:cs="Times New Roman"/>
                <w:sz w:val="26"/>
                <w:szCs w:val="26"/>
              </w:rPr>
              <w:t xml:space="preserve"> протокола подведения итогов электронного аукциона</w:t>
            </w:r>
            <w:proofErr w:type="gramEnd"/>
            <w:r w:rsidR="00E00A77" w:rsidRPr="00C85B1B">
              <w:rPr>
                <w:rFonts w:ascii="Times New Roman" w:hAnsi="Times New Roman" w:cs="Times New Roman"/>
                <w:sz w:val="26"/>
                <w:szCs w:val="26"/>
              </w:rPr>
              <w:t xml:space="preserve"> на электронной площадке. </w:t>
            </w:r>
            <w:r w:rsidR="00081E2D" w:rsidRPr="00C85B1B">
              <w:rPr>
                <w:rFonts w:ascii="Times New Roman" w:hAnsi="Times New Roman" w:cs="Times New Roman"/>
                <w:sz w:val="26"/>
                <w:szCs w:val="26"/>
              </w:rPr>
              <w:t>Договор может быть заключен после перечисления в бюджет городского округа Домодедово единовременной платы за право заключения такого договора.</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25</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Срок подписания победителем </w:t>
            </w:r>
            <w:r w:rsidR="00631650" w:rsidRPr="00C85B1B">
              <w:rPr>
                <w:rFonts w:ascii="Times New Roman" w:hAnsi="Times New Roman" w:cs="Times New Roman"/>
                <w:sz w:val="26"/>
                <w:szCs w:val="26"/>
              </w:rPr>
              <w:t xml:space="preserve">(единственным участником) </w:t>
            </w:r>
            <w:r w:rsidRPr="00C85B1B">
              <w:rPr>
                <w:rFonts w:ascii="Times New Roman" w:hAnsi="Times New Roman" w:cs="Times New Roman"/>
                <w:sz w:val="26"/>
                <w:szCs w:val="26"/>
              </w:rPr>
              <w:t>электронного аукциона договора</w:t>
            </w:r>
          </w:p>
        </w:tc>
        <w:tc>
          <w:tcPr>
            <w:tcW w:w="6123" w:type="dxa"/>
          </w:tcPr>
          <w:p w:rsidR="00E00A77" w:rsidRPr="00C85B1B" w:rsidRDefault="00E00A77" w:rsidP="00FA1644">
            <w:pPr>
              <w:pStyle w:val="ConsPlusNormal"/>
              <w:rPr>
                <w:rFonts w:ascii="Times New Roman" w:hAnsi="Times New Roman" w:cs="Times New Roman"/>
                <w:sz w:val="26"/>
                <w:szCs w:val="26"/>
              </w:rPr>
            </w:pPr>
            <w:proofErr w:type="gramStart"/>
            <w:r w:rsidRPr="00C85B1B">
              <w:rPr>
                <w:rFonts w:ascii="Times New Roman" w:hAnsi="Times New Roman" w:cs="Times New Roman"/>
                <w:sz w:val="26"/>
                <w:szCs w:val="26"/>
              </w:rPr>
              <w:t xml:space="preserve">В течение десяти </w:t>
            </w:r>
            <w:r w:rsidR="001326DE" w:rsidRPr="00C85B1B">
              <w:rPr>
                <w:rFonts w:ascii="Times New Roman" w:hAnsi="Times New Roman" w:cs="Times New Roman"/>
                <w:sz w:val="26"/>
                <w:szCs w:val="26"/>
              </w:rPr>
              <w:t xml:space="preserve">календарных </w:t>
            </w:r>
            <w:r w:rsidRPr="00C85B1B">
              <w:rPr>
                <w:rFonts w:ascii="Times New Roman" w:hAnsi="Times New Roman" w:cs="Times New Roman"/>
                <w:sz w:val="26"/>
                <w:szCs w:val="26"/>
              </w:rPr>
              <w:t>дней со дня размещения организатором электронного аукциона на электронной площадке проекта договора победитель электронного аукциона</w:t>
            </w:r>
            <w:r w:rsidR="00631650" w:rsidRPr="00C85B1B">
              <w:rPr>
                <w:rFonts w:ascii="Times New Roman" w:hAnsi="Times New Roman" w:cs="Times New Roman"/>
                <w:sz w:val="26"/>
                <w:szCs w:val="26"/>
              </w:rPr>
              <w:t xml:space="preserve"> (единственный участник)</w:t>
            </w:r>
            <w:r w:rsidRPr="00C85B1B">
              <w:rPr>
                <w:rFonts w:ascii="Times New Roman" w:hAnsi="Times New Roman" w:cs="Times New Roman"/>
                <w:sz w:val="26"/>
                <w:szCs w:val="26"/>
              </w:rPr>
              <w:t xml:space="preserve"> </w:t>
            </w:r>
            <w:r w:rsidR="00FA1644" w:rsidRPr="00C85B1B">
              <w:rPr>
                <w:rFonts w:ascii="Times New Roman" w:hAnsi="Times New Roman" w:cs="Times New Roman"/>
                <w:sz w:val="26"/>
                <w:szCs w:val="26"/>
              </w:rPr>
              <w:t>подписывает</w:t>
            </w:r>
            <w:r w:rsidRPr="00C85B1B">
              <w:rPr>
                <w:rFonts w:ascii="Times New Roman" w:hAnsi="Times New Roman" w:cs="Times New Roman"/>
                <w:sz w:val="26"/>
                <w:szCs w:val="26"/>
              </w:rPr>
              <w:t xml:space="preserve"> на электронной площадке проект договора, лицом, имеющим право действовать от имени победителя электронного аукциона</w:t>
            </w:r>
            <w:r w:rsidR="00631650" w:rsidRPr="00C85B1B">
              <w:rPr>
                <w:rFonts w:ascii="Times New Roman" w:hAnsi="Times New Roman" w:cs="Times New Roman"/>
                <w:sz w:val="26"/>
                <w:szCs w:val="26"/>
              </w:rPr>
              <w:t xml:space="preserve"> (единственного участника)</w:t>
            </w:r>
            <w:r w:rsidR="00FA1644" w:rsidRPr="00C85B1B">
              <w:rPr>
                <w:rFonts w:ascii="Times New Roman" w:hAnsi="Times New Roman" w:cs="Times New Roman"/>
                <w:sz w:val="26"/>
                <w:szCs w:val="26"/>
              </w:rPr>
              <w:t>, а также представляет Организатору Электронного аукциона подписанный Договор на бумажных носителях в двух экземплярах.</w:t>
            </w:r>
            <w:proofErr w:type="gramEnd"/>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26</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Форма, сроки и порядок оплаты по договору</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Форма, сроки и порядок оплаты определены проектом договора</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27</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О сроке действия договора</w:t>
            </w:r>
          </w:p>
        </w:tc>
        <w:tc>
          <w:tcPr>
            <w:tcW w:w="6123" w:type="dxa"/>
          </w:tcPr>
          <w:p w:rsidR="00E00A77" w:rsidRPr="00C85B1B" w:rsidRDefault="00631650" w:rsidP="00631650">
            <w:pPr>
              <w:pStyle w:val="ConsPlusNormal"/>
              <w:rPr>
                <w:rFonts w:ascii="Times New Roman" w:hAnsi="Times New Roman" w:cs="Times New Roman"/>
                <w:sz w:val="26"/>
                <w:szCs w:val="26"/>
              </w:rPr>
            </w:pPr>
            <w:r w:rsidRPr="00C85B1B">
              <w:rPr>
                <w:rFonts w:ascii="Times New Roman" w:hAnsi="Times New Roman" w:cs="Times New Roman"/>
                <w:sz w:val="26"/>
                <w:szCs w:val="26"/>
              </w:rPr>
              <w:t>Срок действия определен проектом договора</w:t>
            </w:r>
            <w:r w:rsidR="00E00A77" w:rsidRPr="00C85B1B">
              <w:rPr>
                <w:rFonts w:ascii="Times New Roman" w:hAnsi="Times New Roman" w:cs="Times New Roman"/>
                <w:sz w:val="26"/>
                <w:szCs w:val="26"/>
              </w:rPr>
              <w:t xml:space="preserve"> (в зависимости от типа рекламной конструкции)</w:t>
            </w:r>
          </w:p>
        </w:tc>
      </w:tr>
      <w:tr w:rsidR="00C85B1B"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28</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Решение об отказе от проведения электронного аукциона</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Организатор электронного аукциона размещает решение об отказе от проведения электронного аукциона на официальном сайте городского округа Домодедово, официальном сайте торгов, а также обеспечивает его размещение на сайте ЕПТ МО, электронной площадке в течение 1 (одного) рабочего дня </w:t>
            </w:r>
            <w:proofErr w:type="gramStart"/>
            <w:r w:rsidRPr="00C85B1B">
              <w:rPr>
                <w:rFonts w:ascii="Times New Roman" w:hAnsi="Times New Roman" w:cs="Times New Roman"/>
                <w:sz w:val="26"/>
                <w:szCs w:val="26"/>
              </w:rPr>
              <w:t>с даты принятия</w:t>
            </w:r>
            <w:proofErr w:type="gramEnd"/>
            <w:r w:rsidRPr="00C85B1B">
              <w:rPr>
                <w:rFonts w:ascii="Times New Roman" w:hAnsi="Times New Roman" w:cs="Times New Roman"/>
                <w:sz w:val="26"/>
                <w:szCs w:val="26"/>
              </w:rPr>
              <w:t xml:space="preserve"> решения об отказе от проведения электронного аукциона. В течение 2 (двух) рабочих дней со дня размещения решения об отказе от проведения электронного аукциона оператор направляет соответствующие уведомления всем заявителям</w:t>
            </w:r>
          </w:p>
        </w:tc>
      </w:tr>
      <w:tr w:rsidR="00E00A77" w:rsidRPr="00C85B1B">
        <w:tc>
          <w:tcPr>
            <w:tcW w:w="560"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29</w:t>
            </w:r>
          </w:p>
        </w:tc>
        <w:tc>
          <w:tcPr>
            <w:tcW w:w="2381"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t xml:space="preserve">Решение о внесении </w:t>
            </w:r>
            <w:r w:rsidRPr="00C85B1B">
              <w:rPr>
                <w:rFonts w:ascii="Times New Roman" w:hAnsi="Times New Roman" w:cs="Times New Roman"/>
                <w:sz w:val="26"/>
                <w:szCs w:val="26"/>
              </w:rPr>
              <w:lastRenderedPageBreak/>
              <w:t>изменений в извещение о проведении электронного аукциона</w:t>
            </w:r>
          </w:p>
        </w:tc>
        <w:tc>
          <w:tcPr>
            <w:tcW w:w="6123" w:type="dxa"/>
          </w:tcPr>
          <w:p w:rsidR="00E00A77" w:rsidRPr="00C85B1B" w:rsidRDefault="00E00A77">
            <w:pPr>
              <w:pStyle w:val="ConsPlusNormal"/>
              <w:rPr>
                <w:rFonts w:ascii="Times New Roman" w:hAnsi="Times New Roman" w:cs="Times New Roman"/>
                <w:sz w:val="26"/>
                <w:szCs w:val="26"/>
              </w:rPr>
            </w:pPr>
            <w:r w:rsidRPr="00C85B1B">
              <w:rPr>
                <w:rFonts w:ascii="Times New Roman" w:hAnsi="Times New Roman" w:cs="Times New Roman"/>
                <w:sz w:val="26"/>
                <w:szCs w:val="26"/>
              </w:rPr>
              <w:lastRenderedPageBreak/>
              <w:t xml:space="preserve">Организатор электронного аукциона вправе принять </w:t>
            </w:r>
            <w:r w:rsidRPr="00C85B1B">
              <w:rPr>
                <w:rFonts w:ascii="Times New Roman" w:hAnsi="Times New Roman" w:cs="Times New Roman"/>
                <w:sz w:val="26"/>
                <w:szCs w:val="26"/>
              </w:rPr>
              <w:lastRenderedPageBreak/>
              <w:t xml:space="preserve">решение о внесении изменений в извещении о проведении электронного аукциона не </w:t>
            </w:r>
            <w:proofErr w:type="gramStart"/>
            <w:r w:rsidRPr="00C85B1B">
              <w:rPr>
                <w:rFonts w:ascii="Times New Roman" w:hAnsi="Times New Roman" w:cs="Times New Roman"/>
                <w:sz w:val="26"/>
                <w:szCs w:val="26"/>
              </w:rPr>
              <w:t>позднее</w:t>
            </w:r>
            <w:proofErr w:type="gramEnd"/>
            <w:r w:rsidRPr="00C85B1B">
              <w:rPr>
                <w:rFonts w:ascii="Times New Roman" w:hAnsi="Times New Roman" w:cs="Times New Roman"/>
                <w:sz w:val="26"/>
                <w:szCs w:val="26"/>
              </w:rPr>
              <w:t xml:space="preserve"> чем за 3 (три) дня до даты окончания срока подачи заявок на участие в электронном аукционе. В течение одного дня </w:t>
            </w:r>
            <w:proofErr w:type="gramStart"/>
            <w:r w:rsidRPr="00C85B1B">
              <w:rPr>
                <w:rFonts w:ascii="Times New Roman" w:hAnsi="Times New Roman" w:cs="Times New Roman"/>
                <w:sz w:val="26"/>
                <w:szCs w:val="26"/>
              </w:rPr>
              <w:t>с даты принятия</w:t>
            </w:r>
            <w:proofErr w:type="gramEnd"/>
            <w:r w:rsidRPr="00C85B1B">
              <w:rPr>
                <w:rFonts w:ascii="Times New Roman" w:hAnsi="Times New Roman" w:cs="Times New Roman"/>
                <w:sz w:val="26"/>
                <w:szCs w:val="26"/>
              </w:rPr>
              <w:t xml:space="preserve"> указанного решения организатор электронного аукциона размещает такие изменения на официальном сайте городского округа Домодедово, официальном сайте торгов,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w:t>
            </w:r>
            <w:proofErr w:type="gramStart"/>
            <w:r w:rsidRPr="00C85B1B">
              <w:rPr>
                <w:rFonts w:ascii="Times New Roman" w:hAnsi="Times New Roman" w:cs="Times New Roman"/>
                <w:sz w:val="26"/>
                <w:szCs w:val="26"/>
              </w:rPr>
              <w:t>с даты размещения</w:t>
            </w:r>
            <w:proofErr w:type="gramEnd"/>
            <w:r w:rsidRPr="00C85B1B">
              <w:rPr>
                <w:rFonts w:ascii="Times New Roman" w:hAnsi="Times New Roman" w:cs="Times New Roman"/>
                <w:sz w:val="26"/>
                <w:szCs w:val="26"/>
              </w:rPr>
              <w:t xml:space="preserve">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 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bl>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center"/>
        <w:outlineLvl w:val="2"/>
        <w:rPr>
          <w:rFonts w:ascii="Times New Roman" w:hAnsi="Times New Roman" w:cs="Times New Roman"/>
          <w:sz w:val="26"/>
          <w:szCs w:val="26"/>
        </w:rPr>
      </w:pPr>
      <w:r w:rsidRPr="00C85B1B">
        <w:rPr>
          <w:rFonts w:ascii="Times New Roman" w:hAnsi="Times New Roman" w:cs="Times New Roman"/>
          <w:sz w:val="26"/>
          <w:szCs w:val="26"/>
        </w:rPr>
        <w:t>2. Перечень лотов, начальной (минимальной) цены Лота,</w:t>
      </w:r>
    </w:p>
    <w:p w:rsidR="00E00A77" w:rsidRPr="00C85B1B" w:rsidRDefault="00E00A77">
      <w:pPr>
        <w:pStyle w:val="ConsPlusNormal"/>
        <w:jc w:val="center"/>
        <w:rPr>
          <w:rFonts w:ascii="Times New Roman" w:hAnsi="Times New Roman" w:cs="Times New Roman"/>
          <w:sz w:val="26"/>
          <w:szCs w:val="26"/>
        </w:rPr>
      </w:pPr>
      <w:r w:rsidRPr="00C85B1B">
        <w:rPr>
          <w:rFonts w:ascii="Times New Roman" w:hAnsi="Times New Roman" w:cs="Times New Roman"/>
          <w:sz w:val="26"/>
          <w:szCs w:val="26"/>
        </w:rPr>
        <w:t>срок действия договоров</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Лот N 1</w:t>
      </w:r>
    </w:p>
    <w:tbl>
      <w:tblPr>
        <w:tblStyle w:val="a3"/>
        <w:tblW w:w="10281" w:type="dxa"/>
        <w:tblInd w:w="-176" w:type="dxa"/>
        <w:tblLayout w:type="fixed"/>
        <w:tblLook w:val="04A0" w:firstRow="1" w:lastRow="0" w:firstColumn="1" w:lastColumn="0" w:noHBand="0" w:noVBand="1"/>
      </w:tblPr>
      <w:tblGrid>
        <w:gridCol w:w="551"/>
        <w:gridCol w:w="825"/>
        <w:gridCol w:w="879"/>
        <w:gridCol w:w="515"/>
        <w:gridCol w:w="509"/>
        <w:gridCol w:w="739"/>
        <w:gridCol w:w="1101"/>
        <w:gridCol w:w="871"/>
        <w:gridCol w:w="1240"/>
        <w:gridCol w:w="1572"/>
        <w:gridCol w:w="1479"/>
      </w:tblGrid>
      <w:tr w:rsidR="00C85B1B" w:rsidRPr="00C85B1B" w:rsidTr="00CA0B2A">
        <w:trPr>
          <w:trHeight w:val="1592"/>
        </w:trPr>
        <w:tc>
          <w:tcPr>
            <w:tcW w:w="551" w:type="dxa"/>
          </w:tcPr>
          <w:p w:rsidR="00CA0B2A" w:rsidRPr="00C85B1B" w:rsidRDefault="00CA0B2A" w:rsidP="005E66BA">
            <w:pPr>
              <w:jc w:val="both"/>
              <w:rPr>
                <w:rFonts w:ascii="Times New Roman" w:hAnsi="Times New Roman" w:cs="Times New Roman"/>
                <w:bCs/>
                <w:sz w:val="20"/>
                <w:szCs w:val="20"/>
              </w:rPr>
            </w:pPr>
            <w:r w:rsidRPr="00C85B1B">
              <w:rPr>
                <w:rFonts w:ascii="Times New Roman" w:hAnsi="Times New Roman" w:cs="Times New Roman"/>
                <w:bCs/>
                <w:sz w:val="20"/>
                <w:szCs w:val="20"/>
              </w:rPr>
              <w:t>№ п\</w:t>
            </w:r>
            <w:proofErr w:type="gramStart"/>
            <w:r w:rsidRPr="00C85B1B">
              <w:rPr>
                <w:rFonts w:ascii="Times New Roman" w:hAnsi="Times New Roman" w:cs="Times New Roman"/>
                <w:bCs/>
                <w:sz w:val="20"/>
                <w:szCs w:val="20"/>
              </w:rPr>
              <w:t>п</w:t>
            </w:r>
            <w:proofErr w:type="gramEnd"/>
          </w:p>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p>
        </w:tc>
        <w:tc>
          <w:tcPr>
            <w:tcW w:w="825"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r w:rsidRPr="00C85B1B">
              <w:rPr>
                <w:rFonts w:ascii="Times New Roman" w:hAnsi="Times New Roman" w:cs="Times New Roman"/>
                <w:sz w:val="20"/>
                <w:szCs w:val="20"/>
              </w:rPr>
              <w:t>Адрес установки и эксплуатации</w:t>
            </w:r>
          </w:p>
        </w:tc>
        <w:tc>
          <w:tcPr>
            <w:tcW w:w="879"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r w:rsidRPr="00C85B1B">
              <w:rPr>
                <w:rFonts w:ascii="Times New Roman" w:hAnsi="Times New Roman" w:cs="Times New Roman"/>
                <w:sz w:val="20"/>
                <w:szCs w:val="20"/>
              </w:rPr>
              <w:t>№ РК в схеме размещения РК</w:t>
            </w:r>
          </w:p>
        </w:tc>
        <w:tc>
          <w:tcPr>
            <w:tcW w:w="515"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r w:rsidRPr="00C85B1B">
              <w:rPr>
                <w:rFonts w:ascii="Times New Roman" w:hAnsi="Times New Roman" w:cs="Times New Roman"/>
                <w:sz w:val="20"/>
                <w:szCs w:val="20"/>
              </w:rPr>
              <w:t>Вид РК</w:t>
            </w:r>
          </w:p>
        </w:tc>
        <w:tc>
          <w:tcPr>
            <w:tcW w:w="509"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r w:rsidRPr="00C85B1B">
              <w:rPr>
                <w:rFonts w:ascii="Times New Roman" w:hAnsi="Times New Roman" w:cs="Times New Roman"/>
                <w:sz w:val="20"/>
                <w:szCs w:val="20"/>
              </w:rPr>
              <w:t>Тип РК</w:t>
            </w:r>
          </w:p>
        </w:tc>
        <w:tc>
          <w:tcPr>
            <w:tcW w:w="739"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r w:rsidRPr="00C85B1B">
              <w:rPr>
                <w:rFonts w:ascii="Times New Roman" w:hAnsi="Times New Roman" w:cs="Times New Roman"/>
                <w:sz w:val="20"/>
                <w:szCs w:val="20"/>
              </w:rPr>
              <w:t>Размер одной стороны РК</w:t>
            </w:r>
          </w:p>
        </w:tc>
        <w:tc>
          <w:tcPr>
            <w:tcW w:w="1101"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r w:rsidRPr="00C85B1B">
              <w:rPr>
                <w:rFonts w:ascii="Times New Roman" w:hAnsi="Times New Roman" w:cs="Times New Roman"/>
                <w:sz w:val="20"/>
                <w:szCs w:val="20"/>
              </w:rPr>
              <w:t>Количество сторон РК</w:t>
            </w:r>
          </w:p>
        </w:tc>
        <w:tc>
          <w:tcPr>
            <w:tcW w:w="871"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r w:rsidRPr="00C85B1B">
              <w:rPr>
                <w:rFonts w:ascii="Times New Roman" w:hAnsi="Times New Roman" w:cs="Times New Roman"/>
                <w:sz w:val="20"/>
                <w:szCs w:val="20"/>
              </w:rPr>
              <w:t>Общая площадь РК</w:t>
            </w:r>
          </w:p>
        </w:tc>
        <w:tc>
          <w:tcPr>
            <w:tcW w:w="1240"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r w:rsidRPr="00C85B1B">
              <w:rPr>
                <w:rFonts w:ascii="Times New Roman" w:eastAsia="Times New Roman" w:hAnsi="Times New Roman" w:cs="Times New Roman"/>
                <w:sz w:val="20"/>
                <w:szCs w:val="28"/>
                <w:lang w:eastAsia="ru-RU"/>
              </w:rPr>
              <w:t>Технологические характеристики РК</w:t>
            </w:r>
          </w:p>
        </w:tc>
        <w:tc>
          <w:tcPr>
            <w:tcW w:w="1572"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r w:rsidRPr="00C85B1B">
              <w:rPr>
                <w:rFonts w:ascii="Times New Roman" w:hAnsi="Times New Roman" w:cs="Times New Roman"/>
                <w:sz w:val="20"/>
                <w:szCs w:val="20"/>
              </w:rPr>
              <w:t>Собственник или законный владелец имущества, к которому присоединяется РК</w:t>
            </w:r>
          </w:p>
        </w:tc>
        <w:tc>
          <w:tcPr>
            <w:tcW w:w="1479"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r w:rsidRPr="00C85B1B">
              <w:rPr>
                <w:rFonts w:ascii="Times New Roman" w:hAnsi="Times New Roman" w:cs="Times New Roman"/>
                <w:sz w:val="20"/>
                <w:szCs w:val="20"/>
              </w:rPr>
              <w:t>Начальная (минимальная) цена Лота</w:t>
            </w:r>
          </w:p>
        </w:tc>
      </w:tr>
      <w:tr w:rsidR="00C85B1B" w:rsidRPr="00C85B1B" w:rsidTr="00CA0B2A">
        <w:trPr>
          <w:trHeight w:val="238"/>
        </w:trPr>
        <w:tc>
          <w:tcPr>
            <w:tcW w:w="551"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p>
        </w:tc>
        <w:tc>
          <w:tcPr>
            <w:tcW w:w="825"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p>
        </w:tc>
        <w:tc>
          <w:tcPr>
            <w:tcW w:w="879"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p>
        </w:tc>
        <w:tc>
          <w:tcPr>
            <w:tcW w:w="515"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p>
        </w:tc>
        <w:tc>
          <w:tcPr>
            <w:tcW w:w="509"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p>
        </w:tc>
        <w:tc>
          <w:tcPr>
            <w:tcW w:w="739"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p>
        </w:tc>
        <w:tc>
          <w:tcPr>
            <w:tcW w:w="1101"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p>
        </w:tc>
        <w:tc>
          <w:tcPr>
            <w:tcW w:w="871"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p>
        </w:tc>
        <w:tc>
          <w:tcPr>
            <w:tcW w:w="1240"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p>
        </w:tc>
        <w:tc>
          <w:tcPr>
            <w:tcW w:w="1572"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p>
        </w:tc>
        <w:tc>
          <w:tcPr>
            <w:tcW w:w="1479" w:type="dxa"/>
          </w:tcPr>
          <w:p w:rsidR="00CA0B2A" w:rsidRPr="00C85B1B" w:rsidRDefault="00CA0B2A" w:rsidP="005E66BA">
            <w:pPr>
              <w:tabs>
                <w:tab w:val="right" w:pos="0"/>
                <w:tab w:val="right" w:pos="284"/>
                <w:tab w:val="left" w:pos="1456"/>
              </w:tabs>
              <w:jc w:val="both"/>
              <w:rPr>
                <w:rFonts w:ascii="Times New Roman" w:hAnsi="Times New Roman" w:cs="Times New Roman"/>
                <w:sz w:val="20"/>
                <w:szCs w:val="20"/>
              </w:rPr>
            </w:pPr>
          </w:p>
        </w:tc>
      </w:tr>
    </w:tbl>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Cs w:val="22"/>
        </w:rPr>
      </w:pPr>
      <w:r w:rsidRPr="00C85B1B">
        <w:rPr>
          <w:rFonts w:ascii="Times New Roman" w:hAnsi="Times New Roman" w:cs="Times New Roman"/>
          <w:szCs w:val="22"/>
        </w:rPr>
        <w:t>Начальная (минимальная) цена Лота N 1 ___(__) руб. "Шаг" аукциона по Лоту N 1 - ____(___) руб.</w:t>
      </w:r>
    </w:p>
    <w:p w:rsidR="00E00A77" w:rsidRPr="00C85B1B" w:rsidRDefault="00E00A77">
      <w:pPr>
        <w:pStyle w:val="ConsPlusNormal"/>
        <w:spacing w:before="220"/>
        <w:ind w:firstLine="540"/>
        <w:jc w:val="both"/>
        <w:rPr>
          <w:rFonts w:ascii="Times New Roman" w:hAnsi="Times New Roman" w:cs="Times New Roman"/>
          <w:szCs w:val="22"/>
        </w:rPr>
      </w:pPr>
      <w:r w:rsidRPr="00C85B1B">
        <w:rPr>
          <w:rFonts w:ascii="Times New Roman" w:hAnsi="Times New Roman" w:cs="Times New Roman"/>
          <w:szCs w:val="22"/>
        </w:rPr>
        <w:t>Размер задатка по Лоту N 1 - ____(___) руб.</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center"/>
        <w:outlineLvl w:val="2"/>
        <w:rPr>
          <w:rFonts w:ascii="Times New Roman" w:hAnsi="Times New Roman" w:cs="Times New Roman"/>
          <w:sz w:val="26"/>
          <w:szCs w:val="26"/>
        </w:rPr>
      </w:pPr>
      <w:r w:rsidRPr="00C85B1B">
        <w:rPr>
          <w:rFonts w:ascii="Times New Roman" w:hAnsi="Times New Roman" w:cs="Times New Roman"/>
          <w:sz w:val="26"/>
          <w:szCs w:val="26"/>
        </w:rPr>
        <w:t xml:space="preserve">3. Порядок подачи заявок на участие в электронном </w:t>
      </w:r>
      <w:proofErr w:type="gramStart"/>
      <w:r w:rsidRPr="00C85B1B">
        <w:rPr>
          <w:rFonts w:ascii="Times New Roman" w:hAnsi="Times New Roman" w:cs="Times New Roman"/>
          <w:sz w:val="26"/>
          <w:szCs w:val="26"/>
        </w:rPr>
        <w:t>аукционе</w:t>
      </w:r>
      <w:proofErr w:type="gramEnd"/>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3.2. Заявка подается в срок, который установлен в </w:t>
      </w:r>
      <w:proofErr w:type="gramStart"/>
      <w:r w:rsidRPr="00C85B1B">
        <w:rPr>
          <w:rFonts w:ascii="Times New Roman" w:hAnsi="Times New Roman" w:cs="Times New Roman"/>
          <w:sz w:val="26"/>
          <w:szCs w:val="26"/>
        </w:rPr>
        <w:t>Извещении</w:t>
      </w:r>
      <w:proofErr w:type="gramEnd"/>
      <w:r w:rsidRPr="00C85B1B">
        <w:rPr>
          <w:rFonts w:ascii="Times New Roman" w:hAnsi="Times New Roman" w:cs="Times New Roman"/>
          <w:sz w:val="26"/>
          <w:szCs w:val="26"/>
        </w:rPr>
        <w:t xml:space="preserve"> о проведении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3.3. Заявитель вправе подать в </w:t>
      </w:r>
      <w:proofErr w:type="gramStart"/>
      <w:r w:rsidRPr="00C85B1B">
        <w:rPr>
          <w:rFonts w:ascii="Times New Roman" w:hAnsi="Times New Roman" w:cs="Times New Roman"/>
          <w:sz w:val="26"/>
          <w:szCs w:val="26"/>
        </w:rPr>
        <w:t>отношении</w:t>
      </w:r>
      <w:proofErr w:type="gramEnd"/>
      <w:r w:rsidRPr="00C85B1B">
        <w:rPr>
          <w:rFonts w:ascii="Times New Roman" w:hAnsi="Times New Roman" w:cs="Times New Roman"/>
          <w:sz w:val="26"/>
          <w:szCs w:val="26"/>
        </w:rPr>
        <w:t xml:space="preserve"> одного лота только одну заявку.</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lastRenderedPageBreak/>
        <w:t>В случае подачи одним заявителем заявок по нескольким лотам на каждый лот оформляется отдельная заявка.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3.5. </w:t>
      </w:r>
      <w:r w:rsidR="0037013C" w:rsidRPr="00C85B1B">
        <w:rPr>
          <w:rFonts w:ascii="Times New Roman" w:hAnsi="Times New Roman" w:cs="Times New Roman"/>
          <w:sz w:val="26"/>
          <w:szCs w:val="26"/>
        </w:rPr>
        <w:t xml:space="preserve">Заявка состоит из двух частей. </w:t>
      </w:r>
      <w:hyperlink w:anchor="P549" w:history="1">
        <w:r w:rsidRPr="00C85B1B">
          <w:rPr>
            <w:rFonts w:ascii="Times New Roman" w:hAnsi="Times New Roman" w:cs="Times New Roman"/>
            <w:sz w:val="26"/>
            <w:szCs w:val="26"/>
          </w:rPr>
          <w:t>Заявка</w:t>
        </w:r>
      </w:hyperlink>
      <w:r w:rsidRPr="00C85B1B">
        <w:rPr>
          <w:rFonts w:ascii="Times New Roman" w:hAnsi="Times New Roman" w:cs="Times New Roman"/>
          <w:sz w:val="26"/>
          <w:szCs w:val="26"/>
        </w:rPr>
        <w:t xml:space="preserve"> оформляется по форме согласно Приложени</w:t>
      </w:r>
      <w:r w:rsidR="0037013C" w:rsidRPr="00C85B1B">
        <w:rPr>
          <w:rFonts w:ascii="Times New Roman" w:hAnsi="Times New Roman" w:cs="Times New Roman"/>
          <w:sz w:val="26"/>
          <w:szCs w:val="26"/>
        </w:rPr>
        <w:t>ям</w:t>
      </w:r>
      <w:r w:rsidRPr="00C85B1B">
        <w:rPr>
          <w:rFonts w:ascii="Times New Roman" w:hAnsi="Times New Roman" w:cs="Times New Roman"/>
          <w:sz w:val="26"/>
          <w:szCs w:val="26"/>
        </w:rPr>
        <w:t xml:space="preserve"> к Извещению о проведении электронного аукциона и должна содержать:</w:t>
      </w:r>
    </w:p>
    <w:p w:rsidR="0037013C" w:rsidRPr="00C85B1B" w:rsidRDefault="0037013C" w:rsidP="0037013C">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Первая часть Заявки должна содержать:</w:t>
      </w:r>
    </w:p>
    <w:p w:rsidR="0037013C" w:rsidRPr="00C85B1B" w:rsidRDefault="0037013C" w:rsidP="0037013C">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37013C" w:rsidRPr="00C85B1B" w:rsidRDefault="0037013C" w:rsidP="0037013C">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Вторая часть Заявки должна содержать:</w:t>
      </w:r>
    </w:p>
    <w:p w:rsidR="0037013C" w:rsidRPr="00C85B1B" w:rsidRDefault="0037013C" w:rsidP="0037013C">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85B1B">
        <w:rPr>
          <w:rFonts w:ascii="Times New Roman" w:hAnsi="Times New Roman" w:cs="Times New Roman"/>
          <w:sz w:val="26"/>
          <w:szCs w:val="26"/>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roofErr w:type="gramEnd"/>
    </w:p>
    <w:p w:rsidR="0037013C" w:rsidRPr="00C85B1B" w:rsidRDefault="0037013C" w:rsidP="0037013C">
      <w:pPr>
        <w:pStyle w:val="ConsPlusNormal"/>
        <w:ind w:firstLine="540"/>
        <w:jc w:val="both"/>
        <w:rPr>
          <w:rFonts w:ascii="Times New Roman" w:hAnsi="Times New Roman" w:cs="Times New Roman"/>
          <w:sz w:val="26"/>
          <w:szCs w:val="26"/>
        </w:rPr>
      </w:pPr>
      <w:proofErr w:type="gramStart"/>
      <w:r w:rsidRPr="00C85B1B">
        <w:rPr>
          <w:rFonts w:ascii="Times New Roman" w:hAnsi="Times New Roman" w:cs="Times New Roman"/>
          <w:sz w:val="26"/>
          <w:szCs w:val="26"/>
        </w:rPr>
        <w:t>-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Pr="00C85B1B">
        <w:rPr>
          <w:rFonts w:ascii="Times New Roman" w:hAnsi="Times New Roman" w:cs="Times New Roman"/>
          <w:sz w:val="26"/>
          <w:szCs w:val="26"/>
        </w:rPr>
        <w:t xml:space="preserve"> документ, подтверждающий полномочия лица на подписание договоров; банковские реквизиты;</w:t>
      </w:r>
    </w:p>
    <w:p w:rsidR="0037013C" w:rsidRPr="00C85B1B" w:rsidRDefault="0037013C" w:rsidP="0037013C">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 документ, подтверждающий право лица действовать от имени Заявителя;</w:t>
      </w:r>
    </w:p>
    <w:p w:rsidR="0037013C" w:rsidRPr="00C85B1B" w:rsidRDefault="0037013C" w:rsidP="0037013C">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E00A77" w:rsidRPr="00C85B1B" w:rsidRDefault="0037013C" w:rsidP="0037013C">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Изменение заявки допускается только путем подачи заявителем новой заявки в установленные в </w:t>
      </w:r>
      <w:proofErr w:type="gramStart"/>
      <w:r w:rsidRPr="00C85B1B">
        <w:rPr>
          <w:rFonts w:ascii="Times New Roman" w:hAnsi="Times New Roman" w:cs="Times New Roman"/>
          <w:sz w:val="26"/>
          <w:szCs w:val="26"/>
        </w:rPr>
        <w:t>Извещении</w:t>
      </w:r>
      <w:proofErr w:type="gramEnd"/>
      <w:r w:rsidRPr="00C85B1B">
        <w:rPr>
          <w:rFonts w:ascii="Times New Roman" w:hAnsi="Times New Roman" w:cs="Times New Roman"/>
          <w:sz w:val="26"/>
          <w:szCs w:val="26"/>
        </w:rPr>
        <w:t xml:space="preserve">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w:t>
      </w:r>
      <w:r w:rsidR="0037013C" w:rsidRPr="00C85B1B">
        <w:rPr>
          <w:rFonts w:ascii="Times New Roman" w:hAnsi="Times New Roman" w:cs="Times New Roman"/>
          <w:sz w:val="26"/>
          <w:szCs w:val="26"/>
        </w:rPr>
        <w:t>6</w:t>
      </w:r>
      <w:r w:rsidRPr="00C85B1B">
        <w:rPr>
          <w:rFonts w:ascii="Times New Roman" w:hAnsi="Times New Roman" w:cs="Times New Roman"/>
          <w:sz w:val="26"/>
          <w:szCs w:val="26"/>
        </w:rPr>
        <w:t xml:space="preserve">. Прием заявок прекращается не позднее даты окончания срока подачи </w:t>
      </w:r>
      <w:r w:rsidRPr="00C85B1B">
        <w:rPr>
          <w:rFonts w:ascii="Times New Roman" w:hAnsi="Times New Roman" w:cs="Times New Roman"/>
          <w:sz w:val="26"/>
          <w:szCs w:val="26"/>
        </w:rPr>
        <w:lastRenderedPageBreak/>
        <w:t>заявок.</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w:t>
      </w:r>
      <w:r w:rsidR="0037013C" w:rsidRPr="00C85B1B">
        <w:rPr>
          <w:rFonts w:ascii="Times New Roman" w:hAnsi="Times New Roman" w:cs="Times New Roman"/>
          <w:sz w:val="26"/>
          <w:szCs w:val="26"/>
        </w:rPr>
        <w:t>7</w:t>
      </w:r>
      <w:r w:rsidRPr="00C85B1B">
        <w:rPr>
          <w:rFonts w:ascii="Times New Roman" w:hAnsi="Times New Roman" w:cs="Times New Roman"/>
          <w:sz w:val="26"/>
          <w:szCs w:val="26"/>
        </w:rPr>
        <w:t xml:space="preserve">. Оператор электронной площадки отказывает в </w:t>
      </w:r>
      <w:proofErr w:type="gramStart"/>
      <w:r w:rsidRPr="00C85B1B">
        <w:rPr>
          <w:rFonts w:ascii="Times New Roman" w:hAnsi="Times New Roman" w:cs="Times New Roman"/>
          <w:sz w:val="26"/>
          <w:szCs w:val="26"/>
        </w:rPr>
        <w:t>приеме</w:t>
      </w:r>
      <w:proofErr w:type="gramEnd"/>
      <w:r w:rsidRPr="00C85B1B">
        <w:rPr>
          <w:rFonts w:ascii="Times New Roman" w:hAnsi="Times New Roman" w:cs="Times New Roman"/>
          <w:sz w:val="26"/>
          <w:szCs w:val="26"/>
        </w:rPr>
        <w:t xml:space="preserve"> заявки в случае: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представления заявки, подписанной электронной цифровой подписью лица, не имеющего право действовать от имени заявителя;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подачи одним заявителем двух и более заявок в отношении одного лота. В этом случае заявителю возвращаются все поданные заявки;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получения оператором электронной площадки заявки после дня и времени окончания срока подачи заявок.</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Отказ в </w:t>
      </w:r>
      <w:proofErr w:type="gramStart"/>
      <w:r w:rsidRPr="00C85B1B">
        <w:rPr>
          <w:rFonts w:ascii="Times New Roman" w:hAnsi="Times New Roman" w:cs="Times New Roman"/>
          <w:sz w:val="26"/>
          <w:szCs w:val="26"/>
        </w:rPr>
        <w:t>приеме</w:t>
      </w:r>
      <w:proofErr w:type="gramEnd"/>
      <w:r w:rsidRPr="00C85B1B">
        <w:rPr>
          <w:rFonts w:ascii="Times New Roman" w:hAnsi="Times New Roman" w:cs="Times New Roman"/>
          <w:sz w:val="26"/>
          <w:szCs w:val="26"/>
        </w:rPr>
        <w:t xml:space="preserve"> заявки по иным основаниям не допускается.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w:t>
      </w:r>
      <w:r w:rsidR="0037013C" w:rsidRPr="00C85B1B">
        <w:rPr>
          <w:rFonts w:ascii="Times New Roman" w:hAnsi="Times New Roman" w:cs="Times New Roman"/>
          <w:sz w:val="26"/>
          <w:szCs w:val="26"/>
        </w:rPr>
        <w:t>8</w:t>
      </w:r>
      <w:r w:rsidRPr="00C85B1B">
        <w:rPr>
          <w:rFonts w:ascii="Times New Roman" w:hAnsi="Times New Roman" w:cs="Times New Roman"/>
          <w:sz w:val="26"/>
          <w:szCs w:val="26"/>
        </w:rPr>
        <w:t>. Порядок регистрации заявок осуществляется в соответствии с регламентом электронной площадки.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w:t>
      </w:r>
      <w:r w:rsidR="0037013C" w:rsidRPr="00C85B1B">
        <w:rPr>
          <w:rFonts w:ascii="Times New Roman" w:hAnsi="Times New Roman" w:cs="Times New Roman"/>
          <w:sz w:val="26"/>
          <w:szCs w:val="26"/>
        </w:rPr>
        <w:t>9</w:t>
      </w:r>
      <w:r w:rsidRPr="00C85B1B">
        <w:rPr>
          <w:rFonts w:ascii="Times New Roman" w:hAnsi="Times New Roman" w:cs="Times New Roman"/>
          <w:sz w:val="26"/>
          <w:szCs w:val="26"/>
        </w:rPr>
        <w:t>.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3.1</w:t>
      </w:r>
      <w:r w:rsidR="0037013C" w:rsidRPr="00C85B1B">
        <w:rPr>
          <w:rFonts w:ascii="Times New Roman" w:hAnsi="Times New Roman" w:cs="Times New Roman"/>
          <w:sz w:val="26"/>
          <w:szCs w:val="26"/>
        </w:rPr>
        <w:t>0</w:t>
      </w:r>
      <w:r w:rsidRPr="00C85B1B">
        <w:rPr>
          <w:rFonts w:ascii="Times New Roman" w:hAnsi="Times New Roman" w:cs="Times New Roman"/>
          <w:sz w:val="26"/>
          <w:szCs w:val="26"/>
        </w:rPr>
        <w:t>.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3.1</w:t>
      </w:r>
      <w:r w:rsidR="0037013C" w:rsidRPr="00C85B1B">
        <w:rPr>
          <w:rFonts w:ascii="Times New Roman" w:hAnsi="Times New Roman" w:cs="Times New Roman"/>
          <w:sz w:val="26"/>
          <w:szCs w:val="26"/>
        </w:rPr>
        <w:t>1</w:t>
      </w:r>
      <w:r w:rsidRPr="00C85B1B">
        <w:rPr>
          <w:rFonts w:ascii="Times New Roman" w:hAnsi="Times New Roman" w:cs="Times New Roman"/>
          <w:sz w:val="26"/>
          <w:szCs w:val="26"/>
        </w:rPr>
        <w:t>.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3.1</w:t>
      </w:r>
      <w:r w:rsidR="0037013C" w:rsidRPr="00C85B1B">
        <w:rPr>
          <w:rFonts w:ascii="Times New Roman" w:hAnsi="Times New Roman" w:cs="Times New Roman"/>
          <w:sz w:val="26"/>
          <w:szCs w:val="26"/>
        </w:rPr>
        <w:t>2</w:t>
      </w:r>
      <w:r w:rsidRPr="00C85B1B">
        <w:rPr>
          <w:rFonts w:ascii="Times New Roman" w:hAnsi="Times New Roman" w:cs="Times New Roman"/>
          <w:sz w:val="26"/>
          <w:szCs w:val="26"/>
        </w:rPr>
        <w:t>.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3.1</w:t>
      </w:r>
      <w:r w:rsidR="0037013C" w:rsidRPr="00C85B1B">
        <w:rPr>
          <w:rFonts w:ascii="Times New Roman" w:hAnsi="Times New Roman" w:cs="Times New Roman"/>
          <w:sz w:val="26"/>
          <w:szCs w:val="26"/>
        </w:rPr>
        <w:t>3</w:t>
      </w:r>
      <w:r w:rsidRPr="00C85B1B">
        <w:rPr>
          <w:rFonts w:ascii="Times New Roman" w:hAnsi="Times New Roman" w:cs="Times New Roman"/>
          <w:sz w:val="26"/>
          <w:szCs w:val="26"/>
        </w:rPr>
        <w:t xml:space="preserve">. </w:t>
      </w:r>
      <w:proofErr w:type="gramStart"/>
      <w:r w:rsidRPr="00C85B1B">
        <w:rPr>
          <w:rFonts w:ascii="Times New Roman" w:hAnsi="Times New Roman" w:cs="Times New Roman"/>
          <w:sz w:val="26"/>
          <w:szCs w:val="26"/>
        </w:rPr>
        <w:t>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w:t>
      </w:r>
      <w:proofErr w:type="gramEnd"/>
      <w:r w:rsidRPr="00C85B1B">
        <w:rPr>
          <w:rFonts w:ascii="Times New Roman" w:hAnsi="Times New Roman" w:cs="Times New Roman"/>
          <w:sz w:val="26"/>
          <w:szCs w:val="26"/>
        </w:rPr>
        <w:t xml:space="preserve">, </w:t>
      </w:r>
      <w:proofErr w:type="gramStart"/>
      <w:r w:rsidRPr="00C85B1B">
        <w:rPr>
          <w:rFonts w:ascii="Times New Roman" w:hAnsi="Times New Roman" w:cs="Times New Roman"/>
          <w:sz w:val="26"/>
          <w:szCs w:val="26"/>
        </w:rPr>
        <w:t>подавшему</w:t>
      </w:r>
      <w:proofErr w:type="gramEnd"/>
      <w:r w:rsidRPr="00C85B1B">
        <w:rPr>
          <w:rFonts w:ascii="Times New Roman" w:hAnsi="Times New Roman" w:cs="Times New Roman"/>
          <w:sz w:val="26"/>
          <w:szCs w:val="26"/>
        </w:rPr>
        <w:t xml:space="preserve"> заявку на участие в электронном аукционе, ее получение с указанием присвоенного ей порядкового номера.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lastRenderedPageBreak/>
        <w:t>3.1</w:t>
      </w:r>
      <w:r w:rsidR="0037013C" w:rsidRPr="00C85B1B">
        <w:rPr>
          <w:rFonts w:ascii="Times New Roman" w:hAnsi="Times New Roman" w:cs="Times New Roman"/>
          <w:sz w:val="26"/>
          <w:szCs w:val="26"/>
        </w:rPr>
        <w:t>4</w:t>
      </w:r>
      <w:r w:rsidRPr="00C85B1B">
        <w:rPr>
          <w:rFonts w:ascii="Times New Roman" w:hAnsi="Times New Roman" w:cs="Times New Roman"/>
          <w:sz w:val="26"/>
          <w:szCs w:val="26"/>
        </w:rPr>
        <w:t>.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E00A77" w:rsidRPr="00C85B1B" w:rsidRDefault="00E00A77">
      <w:pPr>
        <w:pStyle w:val="ConsPlusNormal"/>
        <w:jc w:val="both"/>
        <w:rPr>
          <w:rFonts w:ascii="Times New Roman" w:hAnsi="Times New Roman" w:cs="Times New Roman"/>
          <w:sz w:val="26"/>
          <w:szCs w:val="26"/>
        </w:rPr>
      </w:pPr>
    </w:p>
    <w:p w:rsidR="00C00595" w:rsidRPr="00C85B1B" w:rsidRDefault="00C00595">
      <w:pPr>
        <w:pStyle w:val="ConsPlusNormal"/>
        <w:jc w:val="center"/>
        <w:outlineLvl w:val="2"/>
        <w:rPr>
          <w:rFonts w:ascii="Times New Roman" w:hAnsi="Times New Roman" w:cs="Times New Roman"/>
          <w:sz w:val="26"/>
          <w:szCs w:val="26"/>
        </w:rPr>
      </w:pPr>
    </w:p>
    <w:p w:rsidR="00C00595" w:rsidRPr="00C85B1B" w:rsidRDefault="00C00595">
      <w:pPr>
        <w:pStyle w:val="ConsPlusNormal"/>
        <w:jc w:val="center"/>
        <w:outlineLvl w:val="2"/>
        <w:rPr>
          <w:rFonts w:ascii="Times New Roman" w:hAnsi="Times New Roman" w:cs="Times New Roman"/>
          <w:sz w:val="26"/>
          <w:szCs w:val="26"/>
        </w:rPr>
      </w:pPr>
    </w:p>
    <w:p w:rsidR="00E00A77" w:rsidRPr="00C85B1B" w:rsidRDefault="00E00A77">
      <w:pPr>
        <w:pStyle w:val="ConsPlusNormal"/>
        <w:jc w:val="center"/>
        <w:outlineLvl w:val="2"/>
        <w:rPr>
          <w:rFonts w:ascii="Times New Roman" w:hAnsi="Times New Roman" w:cs="Times New Roman"/>
          <w:sz w:val="26"/>
          <w:szCs w:val="26"/>
        </w:rPr>
      </w:pPr>
      <w:r w:rsidRPr="00C85B1B">
        <w:rPr>
          <w:rFonts w:ascii="Times New Roman" w:hAnsi="Times New Roman" w:cs="Times New Roman"/>
          <w:sz w:val="26"/>
          <w:szCs w:val="26"/>
        </w:rPr>
        <w:t xml:space="preserve">4. Обеспечение заявок на участие в электронном </w:t>
      </w:r>
      <w:proofErr w:type="gramStart"/>
      <w:r w:rsidRPr="00C85B1B">
        <w:rPr>
          <w:rFonts w:ascii="Times New Roman" w:hAnsi="Times New Roman" w:cs="Times New Roman"/>
          <w:sz w:val="26"/>
          <w:szCs w:val="26"/>
        </w:rPr>
        <w:t>аукционе</w:t>
      </w:r>
      <w:proofErr w:type="gramEnd"/>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4.1. Обеспечение заявок на участие в электронном </w:t>
      </w:r>
      <w:proofErr w:type="gramStart"/>
      <w:r w:rsidRPr="00C85B1B">
        <w:rPr>
          <w:rFonts w:ascii="Times New Roman" w:hAnsi="Times New Roman" w:cs="Times New Roman"/>
          <w:sz w:val="26"/>
          <w:szCs w:val="26"/>
        </w:rPr>
        <w:t>аукционе</w:t>
      </w:r>
      <w:proofErr w:type="gramEnd"/>
      <w:r w:rsidRPr="00C85B1B">
        <w:rPr>
          <w:rFonts w:ascii="Times New Roman" w:hAnsi="Times New Roman" w:cs="Times New Roman"/>
          <w:sz w:val="26"/>
          <w:szCs w:val="26"/>
        </w:rPr>
        <w:t xml:space="preserve"> представляется в виде задатка.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w:t>
      </w:r>
      <w:r w:rsidR="0037013C" w:rsidRPr="00C85B1B">
        <w:rPr>
          <w:rFonts w:ascii="Times New Roman" w:hAnsi="Times New Roman" w:cs="Times New Roman"/>
          <w:sz w:val="26"/>
          <w:szCs w:val="26"/>
        </w:rPr>
        <w:t>0</w:t>
      </w:r>
      <w:r w:rsidRPr="00C85B1B">
        <w:rPr>
          <w:rFonts w:ascii="Times New Roman" w:hAnsi="Times New Roman" w:cs="Times New Roman"/>
          <w:sz w:val="26"/>
          <w:szCs w:val="26"/>
        </w:rPr>
        <w:t>% от начальной (минимальной) цены договора (цены лота).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4.</w:t>
      </w:r>
      <w:r w:rsidR="0037013C" w:rsidRPr="00C85B1B">
        <w:rPr>
          <w:rFonts w:ascii="Times New Roman" w:hAnsi="Times New Roman" w:cs="Times New Roman"/>
          <w:sz w:val="26"/>
          <w:szCs w:val="26"/>
        </w:rPr>
        <w:t>3</w:t>
      </w:r>
      <w:r w:rsidRPr="00C85B1B">
        <w:rPr>
          <w:rFonts w:ascii="Times New Roman" w:hAnsi="Times New Roman" w:cs="Times New Roman"/>
          <w:sz w:val="26"/>
          <w:szCs w:val="26"/>
        </w:rPr>
        <w:t>. Сумма задатка, внесенного участником, с которым заключен договор, засчитывается в счет оплаты договора.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4.</w:t>
      </w:r>
      <w:r w:rsidR="0037013C" w:rsidRPr="00C85B1B">
        <w:rPr>
          <w:rFonts w:ascii="Times New Roman" w:hAnsi="Times New Roman" w:cs="Times New Roman"/>
          <w:sz w:val="26"/>
          <w:szCs w:val="26"/>
        </w:rPr>
        <w:t>4</w:t>
      </w:r>
      <w:r w:rsidRPr="00C85B1B">
        <w:rPr>
          <w:rFonts w:ascii="Times New Roman" w:hAnsi="Times New Roman" w:cs="Times New Roman"/>
          <w:sz w:val="26"/>
          <w:szCs w:val="26"/>
        </w:rPr>
        <w:t>. Победителю электронного аукциона, уклонившемуся от заключения договора по результатам электронного аукциона, задаток не возвращается.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4.</w:t>
      </w:r>
      <w:r w:rsidR="0037013C" w:rsidRPr="00C85B1B">
        <w:rPr>
          <w:rFonts w:ascii="Times New Roman" w:hAnsi="Times New Roman" w:cs="Times New Roman"/>
          <w:sz w:val="26"/>
          <w:szCs w:val="26"/>
        </w:rPr>
        <w:t>5</w:t>
      </w:r>
      <w:r w:rsidRPr="00C85B1B">
        <w:rPr>
          <w:rFonts w:ascii="Times New Roman" w:hAnsi="Times New Roman" w:cs="Times New Roman"/>
          <w:sz w:val="26"/>
          <w:szCs w:val="26"/>
        </w:rPr>
        <w:t xml:space="preserve">. </w:t>
      </w:r>
      <w:proofErr w:type="gramStart"/>
      <w:r w:rsidRPr="00C85B1B">
        <w:rPr>
          <w:rFonts w:ascii="Times New Roman" w:hAnsi="Times New Roman" w:cs="Times New Roman"/>
          <w:sz w:val="26"/>
          <w:szCs w:val="26"/>
        </w:rPr>
        <w:t xml:space="preserve">Задаток должен быть перечислен в срок, обеспечивающий его поступление на расчетный счет оператора электронного аукциона не позднее даты окончания срока </w:t>
      </w:r>
      <w:r w:rsidR="0065119B" w:rsidRPr="00C85B1B">
        <w:rPr>
          <w:rFonts w:ascii="Times New Roman" w:hAnsi="Times New Roman" w:cs="Times New Roman"/>
          <w:sz w:val="26"/>
          <w:szCs w:val="26"/>
        </w:rPr>
        <w:t>подачи заявок на участие в электронном аукционе</w:t>
      </w:r>
      <w:r w:rsidRPr="00C85B1B">
        <w:rPr>
          <w:rFonts w:ascii="Times New Roman" w:hAnsi="Times New Roman" w:cs="Times New Roman"/>
          <w:sz w:val="26"/>
          <w:szCs w:val="26"/>
        </w:rPr>
        <w:t>.</w:t>
      </w:r>
      <w:proofErr w:type="gramEnd"/>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center"/>
        <w:outlineLvl w:val="2"/>
        <w:rPr>
          <w:rFonts w:ascii="Times New Roman" w:hAnsi="Times New Roman" w:cs="Times New Roman"/>
          <w:sz w:val="26"/>
          <w:szCs w:val="26"/>
        </w:rPr>
      </w:pPr>
      <w:r w:rsidRPr="00C85B1B">
        <w:rPr>
          <w:rFonts w:ascii="Times New Roman" w:hAnsi="Times New Roman" w:cs="Times New Roman"/>
          <w:sz w:val="26"/>
          <w:szCs w:val="26"/>
        </w:rPr>
        <w:t>5. Порядок проведения электронного аукциона</w:t>
      </w:r>
    </w:p>
    <w:p w:rsidR="00E00A77" w:rsidRPr="00C85B1B" w:rsidRDefault="00E00A77">
      <w:pPr>
        <w:pStyle w:val="ConsPlusNormal"/>
        <w:jc w:val="center"/>
        <w:rPr>
          <w:rFonts w:ascii="Times New Roman" w:hAnsi="Times New Roman" w:cs="Times New Roman"/>
          <w:sz w:val="26"/>
          <w:szCs w:val="26"/>
        </w:rPr>
      </w:pPr>
      <w:r w:rsidRPr="00C85B1B">
        <w:rPr>
          <w:rFonts w:ascii="Times New Roman" w:hAnsi="Times New Roman" w:cs="Times New Roman"/>
          <w:sz w:val="26"/>
          <w:szCs w:val="26"/>
        </w:rPr>
        <w:t>и определения победителя электронного аукциона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5.1. Электронный аукцион проводится в день, указанный в </w:t>
      </w:r>
      <w:proofErr w:type="gramStart"/>
      <w:r w:rsidRPr="00C85B1B">
        <w:rPr>
          <w:rFonts w:ascii="Times New Roman" w:hAnsi="Times New Roman" w:cs="Times New Roman"/>
          <w:sz w:val="26"/>
          <w:szCs w:val="26"/>
        </w:rPr>
        <w:t>Извещении</w:t>
      </w:r>
      <w:proofErr w:type="gramEnd"/>
      <w:r w:rsidRPr="00C85B1B">
        <w:rPr>
          <w:rFonts w:ascii="Times New Roman" w:hAnsi="Times New Roman" w:cs="Times New Roman"/>
          <w:sz w:val="26"/>
          <w:szCs w:val="26"/>
        </w:rPr>
        <w:t xml:space="preserve"> о проведении Электронного аукциона. Время начала проведения Электронного аукциона устанавливается Оператором Электронной площадки.</w:t>
      </w:r>
    </w:p>
    <w:p w:rsidR="00E00A77" w:rsidRPr="00C85B1B" w:rsidRDefault="00E00A77">
      <w:pPr>
        <w:pStyle w:val="ConsPlusNormal"/>
        <w:spacing w:before="220"/>
        <w:ind w:firstLine="540"/>
        <w:jc w:val="both"/>
        <w:rPr>
          <w:rFonts w:ascii="Times New Roman" w:hAnsi="Times New Roman" w:cs="Times New Roman"/>
          <w:sz w:val="26"/>
          <w:szCs w:val="26"/>
        </w:rPr>
      </w:pPr>
      <w:bookmarkStart w:id="9" w:name="P499"/>
      <w:bookmarkEnd w:id="9"/>
      <w:r w:rsidRPr="00C85B1B">
        <w:rPr>
          <w:rFonts w:ascii="Times New Roman" w:hAnsi="Times New Roman" w:cs="Times New Roman"/>
          <w:sz w:val="26"/>
          <w:szCs w:val="26"/>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E00A77" w:rsidRPr="00C85B1B" w:rsidRDefault="00E00A77">
      <w:pPr>
        <w:pStyle w:val="ConsPlusNormal"/>
        <w:spacing w:before="220"/>
        <w:ind w:firstLine="540"/>
        <w:jc w:val="both"/>
        <w:rPr>
          <w:rFonts w:ascii="Times New Roman" w:hAnsi="Times New Roman" w:cs="Times New Roman"/>
          <w:sz w:val="26"/>
          <w:szCs w:val="26"/>
        </w:rPr>
      </w:pPr>
      <w:bookmarkStart w:id="10" w:name="P500"/>
      <w:bookmarkEnd w:id="10"/>
      <w:r w:rsidRPr="00C85B1B">
        <w:rPr>
          <w:rFonts w:ascii="Times New Roman" w:hAnsi="Times New Roman" w:cs="Times New Roman"/>
          <w:sz w:val="26"/>
          <w:szCs w:val="26"/>
        </w:rPr>
        <w:t xml:space="preserve">5.3. При проведении Электронного аукциона любой его участник имеет право подать предложение о цене Лота </w:t>
      </w:r>
      <w:r w:rsidR="0037013C" w:rsidRPr="00C85B1B">
        <w:rPr>
          <w:rFonts w:ascii="Times New Roman" w:hAnsi="Times New Roman" w:cs="Times New Roman"/>
          <w:sz w:val="26"/>
          <w:szCs w:val="26"/>
        </w:rPr>
        <w:t xml:space="preserve">равное </w:t>
      </w:r>
      <w:r w:rsidRPr="00C85B1B">
        <w:rPr>
          <w:rFonts w:ascii="Times New Roman" w:hAnsi="Times New Roman" w:cs="Times New Roman"/>
          <w:sz w:val="26"/>
          <w:szCs w:val="26"/>
        </w:rPr>
        <w:t xml:space="preserve"> "шаг</w:t>
      </w:r>
      <w:r w:rsidR="0037013C" w:rsidRPr="00C85B1B">
        <w:rPr>
          <w:rFonts w:ascii="Times New Roman" w:hAnsi="Times New Roman" w:cs="Times New Roman"/>
          <w:sz w:val="26"/>
          <w:szCs w:val="26"/>
        </w:rPr>
        <w:t>у</w:t>
      </w:r>
      <w:r w:rsidRPr="00C85B1B">
        <w:rPr>
          <w:rFonts w:ascii="Times New Roman" w:hAnsi="Times New Roman" w:cs="Times New Roman"/>
          <w:sz w:val="26"/>
          <w:szCs w:val="26"/>
        </w:rPr>
        <w:t>" аукциона при условии соблюдения следующих требований:</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предложение о цене Лота не может быть ниже, чем текущее минимальное предложение о цене Лота, увеличенное на "шаг"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lastRenderedPageBreak/>
        <w:t>5.4. Регламент проведения процедуры электронных аукционов определяется оператором электронной площадки.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w:t>
      </w:r>
      <w:hyperlink w:anchor="P499" w:history="1">
        <w:r w:rsidRPr="00C85B1B">
          <w:rPr>
            <w:rFonts w:ascii="Times New Roman" w:hAnsi="Times New Roman" w:cs="Times New Roman"/>
            <w:sz w:val="26"/>
            <w:szCs w:val="26"/>
          </w:rPr>
          <w:t>подпунктами 5.2</w:t>
        </w:r>
      </w:hyperlink>
      <w:r w:rsidRPr="00C85B1B">
        <w:rPr>
          <w:rFonts w:ascii="Times New Roman" w:hAnsi="Times New Roman" w:cs="Times New Roman"/>
          <w:sz w:val="26"/>
          <w:szCs w:val="26"/>
        </w:rPr>
        <w:t xml:space="preserve">, </w:t>
      </w:r>
      <w:hyperlink w:anchor="P500" w:history="1">
        <w:r w:rsidRPr="00C85B1B">
          <w:rPr>
            <w:rFonts w:ascii="Times New Roman" w:hAnsi="Times New Roman" w:cs="Times New Roman"/>
            <w:sz w:val="26"/>
            <w:szCs w:val="26"/>
          </w:rPr>
          <w:t>5.3 пункта 5</w:t>
        </w:r>
      </w:hyperlink>
      <w:r w:rsidRPr="00C85B1B">
        <w:rPr>
          <w:rFonts w:ascii="Times New Roman" w:hAnsi="Times New Roman" w:cs="Times New Roman"/>
          <w:sz w:val="26"/>
          <w:szCs w:val="26"/>
        </w:rPr>
        <w:t xml:space="preserve"> настоящего Извещения.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proofErr w:type="gramStart"/>
      <w:r w:rsidRPr="00C85B1B">
        <w:rPr>
          <w:rFonts w:ascii="Times New Roman" w:hAnsi="Times New Roman" w:cs="Times New Roman"/>
          <w:sz w:val="26"/>
          <w:szCs w:val="26"/>
        </w:rPr>
        <w:t>Извещении</w:t>
      </w:r>
      <w:proofErr w:type="gramEnd"/>
      <w:r w:rsidRPr="00C85B1B">
        <w:rPr>
          <w:rFonts w:ascii="Times New Roman" w:hAnsi="Times New Roman" w:cs="Times New Roman"/>
          <w:sz w:val="26"/>
          <w:szCs w:val="26"/>
        </w:rPr>
        <w:t xml:space="preserve"> о проведении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адрес электронной площадки;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дату, время начала и окончания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начальную минимальную цену Лота;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5.9. </w:t>
      </w:r>
      <w:proofErr w:type="gramStart"/>
      <w:r w:rsidRPr="00C85B1B">
        <w:rPr>
          <w:rFonts w:ascii="Times New Roman" w:hAnsi="Times New Roman" w:cs="Times New Roman"/>
          <w:sz w:val="26"/>
          <w:szCs w:val="26"/>
        </w:rPr>
        <w:t>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w:t>
      </w:r>
      <w:proofErr w:type="gramEnd"/>
      <w:r w:rsidRPr="00C85B1B">
        <w:rPr>
          <w:rFonts w:ascii="Times New Roman" w:hAnsi="Times New Roman" w:cs="Times New Roman"/>
          <w:sz w:val="26"/>
          <w:szCs w:val="26"/>
        </w:rPr>
        <w:t>,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center"/>
        <w:outlineLvl w:val="2"/>
        <w:rPr>
          <w:rFonts w:ascii="Times New Roman" w:hAnsi="Times New Roman" w:cs="Times New Roman"/>
          <w:sz w:val="26"/>
          <w:szCs w:val="26"/>
        </w:rPr>
      </w:pPr>
      <w:r w:rsidRPr="00C85B1B">
        <w:rPr>
          <w:rFonts w:ascii="Times New Roman" w:hAnsi="Times New Roman" w:cs="Times New Roman"/>
          <w:sz w:val="26"/>
          <w:szCs w:val="26"/>
        </w:rPr>
        <w:t>6. Заключение договора по результатам электронного аукциона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6.2. В течение пяти дней </w:t>
      </w:r>
      <w:proofErr w:type="gramStart"/>
      <w:r w:rsidRPr="00C85B1B">
        <w:rPr>
          <w:rFonts w:ascii="Times New Roman" w:hAnsi="Times New Roman" w:cs="Times New Roman"/>
          <w:sz w:val="26"/>
          <w:szCs w:val="26"/>
        </w:rPr>
        <w:t>с даты размещения</w:t>
      </w:r>
      <w:proofErr w:type="gramEnd"/>
      <w:r w:rsidRPr="00C85B1B">
        <w:rPr>
          <w:rFonts w:ascii="Times New Roman" w:hAnsi="Times New Roman" w:cs="Times New Roman"/>
          <w:sz w:val="26"/>
          <w:szCs w:val="26"/>
        </w:rPr>
        <w:t xml:space="preserve">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предложенную победителем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bookmarkStart w:id="11" w:name="P521"/>
      <w:bookmarkEnd w:id="11"/>
      <w:r w:rsidRPr="00C85B1B">
        <w:rPr>
          <w:rFonts w:ascii="Times New Roman" w:hAnsi="Times New Roman" w:cs="Times New Roman"/>
          <w:sz w:val="26"/>
          <w:szCs w:val="26"/>
        </w:rPr>
        <w:t xml:space="preserve">6.3. 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w:t>
      </w:r>
      <w:r w:rsidR="00CD16FF" w:rsidRPr="00C85B1B">
        <w:rPr>
          <w:rFonts w:ascii="Times New Roman" w:hAnsi="Times New Roman" w:cs="Times New Roman"/>
          <w:sz w:val="26"/>
          <w:szCs w:val="26"/>
        </w:rPr>
        <w:t>подписывает электронно-цифровой подписью лица, имеющего право действовать от имени победителя такого аукциона, указанный проект договора на электронной площадке</w:t>
      </w:r>
      <w:r w:rsidR="00FA1644" w:rsidRPr="00C85B1B">
        <w:rPr>
          <w:rFonts w:ascii="Times New Roman" w:hAnsi="Times New Roman" w:cs="Times New Roman"/>
          <w:sz w:val="26"/>
          <w:szCs w:val="26"/>
        </w:rPr>
        <w:t>, а также представляет Организатору Электронного аукциона подписанный Договор на бумажных носителях в двух экземплярах.</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6.4. В течение трех рабочих дней </w:t>
      </w:r>
      <w:proofErr w:type="gramStart"/>
      <w:r w:rsidR="00CD16FF" w:rsidRPr="00C85B1B">
        <w:rPr>
          <w:rFonts w:ascii="Times New Roman" w:hAnsi="Times New Roman" w:cs="Times New Roman"/>
          <w:sz w:val="26"/>
          <w:szCs w:val="26"/>
        </w:rPr>
        <w:t>с даты подписания</w:t>
      </w:r>
      <w:proofErr w:type="gramEnd"/>
      <w:r w:rsidR="00CD16FF" w:rsidRPr="00C85B1B">
        <w:rPr>
          <w:rFonts w:ascii="Times New Roman" w:hAnsi="Times New Roman" w:cs="Times New Roman"/>
          <w:sz w:val="26"/>
          <w:szCs w:val="26"/>
        </w:rPr>
        <w:t xml:space="preserve"> победителем электронного аукциона на электронной площадке проекта договора, организатор электронного аукциона подписывает электронно-цифровой подписью проект договора на электронной площадке.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6.5. Договор может быть заключен не ранее чем через 10 </w:t>
      </w:r>
      <w:r w:rsidR="00622090" w:rsidRPr="00C85B1B">
        <w:rPr>
          <w:rFonts w:ascii="Times New Roman" w:hAnsi="Times New Roman" w:cs="Times New Roman"/>
          <w:sz w:val="26"/>
          <w:szCs w:val="26"/>
        </w:rPr>
        <w:t xml:space="preserve">календарных </w:t>
      </w:r>
      <w:r w:rsidRPr="00C85B1B">
        <w:rPr>
          <w:rFonts w:ascii="Times New Roman" w:hAnsi="Times New Roman" w:cs="Times New Roman"/>
          <w:sz w:val="26"/>
          <w:szCs w:val="26"/>
        </w:rPr>
        <w:t xml:space="preserve">дней и не позднее 20 </w:t>
      </w:r>
      <w:r w:rsidR="00622090" w:rsidRPr="00C85B1B">
        <w:rPr>
          <w:rFonts w:ascii="Times New Roman" w:hAnsi="Times New Roman" w:cs="Times New Roman"/>
          <w:sz w:val="26"/>
          <w:szCs w:val="26"/>
        </w:rPr>
        <w:t xml:space="preserve">календарных </w:t>
      </w:r>
      <w:r w:rsidRPr="00C85B1B">
        <w:rPr>
          <w:rFonts w:ascii="Times New Roman" w:hAnsi="Times New Roman" w:cs="Times New Roman"/>
          <w:sz w:val="26"/>
          <w:szCs w:val="26"/>
        </w:rPr>
        <w:t xml:space="preserve">дней </w:t>
      </w:r>
      <w:proofErr w:type="gramStart"/>
      <w:r w:rsidRPr="00C85B1B">
        <w:rPr>
          <w:rFonts w:ascii="Times New Roman" w:hAnsi="Times New Roman" w:cs="Times New Roman"/>
          <w:sz w:val="26"/>
          <w:szCs w:val="26"/>
        </w:rPr>
        <w:t>с даты размещения</w:t>
      </w:r>
      <w:proofErr w:type="gramEnd"/>
      <w:r w:rsidRPr="00C85B1B">
        <w:rPr>
          <w:rFonts w:ascii="Times New Roman" w:hAnsi="Times New Roman" w:cs="Times New Roman"/>
          <w:sz w:val="26"/>
          <w:szCs w:val="26"/>
        </w:rPr>
        <w:t xml:space="preserve"> на электронной площадке протокола о результатах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и участника, предложения по цене которого являются лучшими после победителя Электронного аукциона.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6.7. </w:t>
      </w:r>
      <w:proofErr w:type="gramStart"/>
      <w:r w:rsidRPr="00C85B1B">
        <w:rPr>
          <w:rFonts w:ascii="Times New Roman" w:hAnsi="Times New Roman" w:cs="Times New Roman"/>
          <w:sz w:val="26"/>
          <w:szCs w:val="26"/>
        </w:rPr>
        <w:t xml:space="preserve">Победитель Электронного аукциона признается аукционной комиссией уклонившимся от </w:t>
      </w:r>
      <w:r w:rsidR="00CD16FF" w:rsidRPr="00C85B1B">
        <w:rPr>
          <w:rFonts w:ascii="Times New Roman" w:hAnsi="Times New Roman" w:cs="Times New Roman"/>
          <w:sz w:val="26"/>
          <w:szCs w:val="26"/>
        </w:rPr>
        <w:t>заключения договора в случае</w:t>
      </w:r>
      <w:r w:rsidRPr="00C85B1B">
        <w:rPr>
          <w:rFonts w:ascii="Times New Roman" w:hAnsi="Times New Roman" w:cs="Times New Roman"/>
          <w:sz w:val="26"/>
          <w:szCs w:val="26"/>
        </w:rPr>
        <w:t xml:space="preserve">, </w:t>
      </w:r>
      <w:r w:rsidR="00CD16FF" w:rsidRPr="00C85B1B">
        <w:rPr>
          <w:rFonts w:ascii="Times New Roman" w:hAnsi="Times New Roman" w:cs="Times New Roman"/>
          <w:sz w:val="26"/>
          <w:szCs w:val="26"/>
        </w:rPr>
        <w:t>если в сроки, установленные подпунктом 6.3 пункта 6 настоящего Извещения, он не подписал электронно-цифровой подписью лица, имеющего право действовать от имени победителя такого аукциона, проект договора на электронной площадке.</w:t>
      </w:r>
      <w:proofErr w:type="gramEnd"/>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6.8. В случае</w:t>
      </w:r>
      <w:proofErr w:type="gramStart"/>
      <w:r w:rsidRPr="00C85B1B">
        <w:rPr>
          <w:rFonts w:ascii="Times New Roman" w:hAnsi="Times New Roman" w:cs="Times New Roman"/>
          <w:sz w:val="26"/>
          <w:szCs w:val="26"/>
        </w:rPr>
        <w:t>,</w:t>
      </w:r>
      <w:proofErr w:type="gramEnd"/>
      <w:r w:rsidRPr="00C85B1B">
        <w:rPr>
          <w:rFonts w:ascii="Times New Roman" w:hAnsi="Times New Roman" w:cs="Times New Roman"/>
          <w:sz w:val="26"/>
          <w:szCs w:val="26"/>
        </w:rPr>
        <w:t xml:space="preserve">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6.9. </w:t>
      </w:r>
      <w:proofErr w:type="gramStart"/>
      <w:r w:rsidRPr="00C85B1B">
        <w:rPr>
          <w:rFonts w:ascii="Times New Roman" w:hAnsi="Times New Roman" w:cs="Times New Roman"/>
          <w:sz w:val="26"/>
          <w:szCs w:val="26"/>
        </w:rPr>
        <w:t xml:space="preserve">Участник электронного аукциона, признанный победителем электронного аукциона, вправе подписать договор </w:t>
      </w:r>
      <w:r w:rsidR="00CD16FF" w:rsidRPr="00C85B1B">
        <w:rPr>
          <w:rFonts w:ascii="Times New Roman" w:hAnsi="Times New Roman" w:cs="Times New Roman"/>
          <w:sz w:val="26"/>
          <w:szCs w:val="26"/>
        </w:rPr>
        <w:t>в порядке и</w:t>
      </w:r>
      <w:r w:rsidRPr="00C85B1B">
        <w:rPr>
          <w:rFonts w:ascii="Times New Roman" w:hAnsi="Times New Roman" w:cs="Times New Roman"/>
          <w:sz w:val="26"/>
          <w:szCs w:val="26"/>
        </w:rPr>
        <w:t xml:space="preserve"> в сроки, которые предусмотрены </w:t>
      </w:r>
      <w:hyperlink w:anchor="P521" w:history="1">
        <w:r w:rsidRPr="00C85B1B">
          <w:rPr>
            <w:rFonts w:ascii="Times New Roman" w:hAnsi="Times New Roman" w:cs="Times New Roman"/>
            <w:sz w:val="26"/>
            <w:szCs w:val="26"/>
          </w:rPr>
          <w:t>подпунктом 6.3 пункта 6</w:t>
        </w:r>
      </w:hyperlink>
      <w:r w:rsidRPr="00C85B1B">
        <w:rPr>
          <w:rFonts w:ascii="Times New Roman" w:hAnsi="Times New Roman" w:cs="Times New Roman"/>
          <w:sz w:val="26"/>
          <w:szCs w:val="26"/>
        </w:rPr>
        <w:t xml:space="preserve"> настоящего Извещения о проведении электронного аукциона, или отказаться от заключения договора.</w:t>
      </w:r>
      <w:proofErr w:type="gramEnd"/>
      <w:r w:rsidRPr="00C85B1B">
        <w:rPr>
          <w:rFonts w:ascii="Times New Roman" w:hAnsi="Times New Roman" w:cs="Times New Roman"/>
          <w:sz w:val="26"/>
          <w:szCs w:val="26"/>
        </w:rPr>
        <w:t xml:space="preserve"> Одновременно с подписанием договора победитель электронного аукциона обязан предоставить обеспечение исполнения договора (если данное условие предусмотрено Извещением). </w:t>
      </w:r>
      <w:r w:rsidR="0041282C" w:rsidRPr="00C85B1B">
        <w:rPr>
          <w:rFonts w:ascii="Times New Roman" w:hAnsi="Times New Roman" w:cs="Times New Roman"/>
          <w:sz w:val="26"/>
          <w:szCs w:val="26"/>
        </w:rPr>
        <w:t xml:space="preserve">Если </w:t>
      </w:r>
      <w:r w:rsidR="0041282C" w:rsidRPr="00C85B1B">
        <w:rPr>
          <w:rFonts w:ascii="Times New Roman" w:hAnsi="Times New Roman" w:cs="Times New Roman"/>
          <w:sz w:val="26"/>
          <w:szCs w:val="26"/>
        </w:rPr>
        <w:lastRenderedPageBreak/>
        <w:t xml:space="preserve">победитель электронного аукциона уклонился от заключения договора,  то право на заключение договора переходит на участника, занявшего второе место на основании протокола. Если </w:t>
      </w:r>
      <w:proofErr w:type="gramStart"/>
      <w:r w:rsidR="0041282C" w:rsidRPr="00C85B1B">
        <w:rPr>
          <w:rFonts w:ascii="Times New Roman" w:hAnsi="Times New Roman" w:cs="Times New Roman"/>
          <w:sz w:val="26"/>
          <w:szCs w:val="26"/>
        </w:rPr>
        <w:t>участник, занявший второе место уклоняется</w:t>
      </w:r>
      <w:proofErr w:type="gramEnd"/>
      <w:r w:rsidR="0041282C" w:rsidRPr="00C85B1B">
        <w:rPr>
          <w:rFonts w:ascii="Times New Roman" w:hAnsi="Times New Roman" w:cs="Times New Roman"/>
          <w:sz w:val="26"/>
          <w:szCs w:val="26"/>
        </w:rPr>
        <w:t xml:space="preserve"> от заключения договора, то аукцион признается несостоявшимся.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6.10. </w:t>
      </w:r>
      <w:proofErr w:type="gramStart"/>
      <w:r w:rsidRPr="00C85B1B">
        <w:rPr>
          <w:rFonts w:ascii="Times New Roman" w:hAnsi="Times New Roman" w:cs="Times New Roman"/>
          <w:sz w:val="26"/>
          <w:szCs w:val="26"/>
        </w:rPr>
        <w:t>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roofErr w:type="gramEnd"/>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C00595" w:rsidRPr="00C85B1B" w:rsidRDefault="00C00595">
      <w:pPr>
        <w:pStyle w:val="ConsPlusNormal"/>
        <w:jc w:val="right"/>
        <w:outlineLvl w:val="2"/>
        <w:rPr>
          <w:rFonts w:ascii="Times New Roman" w:hAnsi="Times New Roman" w:cs="Times New Roman"/>
          <w:sz w:val="26"/>
          <w:szCs w:val="26"/>
        </w:rPr>
      </w:pPr>
    </w:p>
    <w:p w:rsidR="00E00A77" w:rsidRPr="00C85B1B" w:rsidRDefault="00E00A77">
      <w:pPr>
        <w:pStyle w:val="ConsPlusNormal"/>
        <w:jc w:val="right"/>
        <w:outlineLvl w:val="2"/>
        <w:rPr>
          <w:rFonts w:ascii="Times New Roman" w:hAnsi="Times New Roman" w:cs="Times New Roman"/>
          <w:sz w:val="26"/>
          <w:szCs w:val="26"/>
        </w:rPr>
      </w:pPr>
      <w:r w:rsidRPr="00C85B1B">
        <w:rPr>
          <w:rFonts w:ascii="Times New Roman" w:hAnsi="Times New Roman" w:cs="Times New Roman"/>
          <w:sz w:val="26"/>
          <w:szCs w:val="26"/>
        </w:rPr>
        <w:lastRenderedPageBreak/>
        <w:t>Приложение 1</w:t>
      </w:r>
    </w:p>
    <w:p w:rsidR="00E00A77" w:rsidRPr="00C85B1B" w:rsidRDefault="00E00A77">
      <w:pPr>
        <w:pStyle w:val="ConsPlusNormal"/>
        <w:jc w:val="right"/>
        <w:rPr>
          <w:rFonts w:ascii="Times New Roman" w:hAnsi="Times New Roman" w:cs="Times New Roman"/>
          <w:sz w:val="26"/>
          <w:szCs w:val="26"/>
        </w:rPr>
      </w:pPr>
      <w:r w:rsidRPr="00C85B1B">
        <w:rPr>
          <w:rFonts w:ascii="Times New Roman" w:hAnsi="Times New Roman" w:cs="Times New Roman"/>
          <w:sz w:val="26"/>
          <w:szCs w:val="26"/>
        </w:rPr>
        <w:t>к Извещению о проведении электронного аукциона</w:t>
      </w:r>
    </w:p>
    <w:p w:rsidR="00E00A77" w:rsidRPr="00C85B1B" w:rsidRDefault="00E00A77">
      <w:pPr>
        <w:spacing w:after="1"/>
        <w:rPr>
          <w:rFonts w:ascii="Times New Roman" w:hAnsi="Times New Roman" w:cs="Times New Roman"/>
          <w:sz w:val="26"/>
          <w:szCs w:val="26"/>
        </w:rPr>
      </w:pPr>
    </w:p>
    <w:p w:rsidR="00E00A77" w:rsidRPr="00C85B1B" w:rsidRDefault="00E00A77">
      <w:pPr>
        <w:pStyle w:val="ConsPlusNormal"/>
        <w:jc w:val="both"/>
        <w:rPr>
          <w:rFonts w:ascii="Times New Roman" w:hAnsi="Times New Roman" w:cs="Times New Roman"/>
          <w:sz w:val="26"/>
          <w:szCs w:val="26"/>
        </w:rPr>
      </w:pPr>
    </w:p>
    <w:p w:rsidR="00E00A77" w:rsidRPr="00C85B1B" w:rsidRDefault="00E00A77" w:rsidP="0041282C">
      <w:pPr>
        <w:pStyle w:val="ConsPlusNonformat"/>
        <w:jc w:val="right"/>
        <w:rPr>
          <w:rFonts w:ascii="Times New Roman" w:hAnsi="Times New Roman" w:cs="Times New Roman"/>
          <w:sz w:val="26"/>
          <w:szCs w:val="26"/>
        </w:rPr>
      </w:pPr>
      <w:r w:rsidRPr="00C85B1B">
        <w:rPr>
          <w:rFonts w:ascii="Times New Roman" w:hAnsi="Times New Roman" w:cs="Times New Roman"/>
          <w:sz w:val="26"/>
          <w:szCs w:val="26"/>
        </w:rPr>
        <w:t xml:space="preserve">                                   ФОРМА</w:t>
      </w:r>
    </w:p>
    <w:p w:rsidR="00E00A77" w:rsidRPr="00C85B1B" w:rsidRDefault="00E00A77" w:rsidP="0041282C">
      <w:pPr>
        <w:pStyle w:val="ConsPlusNonformat"/>
        <w:jc w:val="right"/>
        <w:rPr>
          <w:rFonts w:ascii="Times New Roman" w:hAnsi="Times New Roman" w:cs="Times New Roman"/>
          <w:sz w:val="26"/>
          <w:szCs w:val="26"/>
        </w:rPr>
      </w:pPr>
      <w:r w:rsidRPr="00C85B1B">
        <w:rPr>
          <w:rFonts w:ascii="Times New Roman" w:hAnsi="Times New Roman" w:cs="Times New Roman"/>
          <w:sz w:val="26"/>
          <w:szCs w:val="26"/>
        </w:rPr>
        <w:t xml:space="preserve">                            ПЕРВОЙ ЧАСТИ ЗАЯВКИ</w:t>
      </w:r>
    </w:p>
    <w:p w:rsidR="00E00A77" w:rsidRPr="00C85B1B" w:rsidRDefault="00E00A77">
      <w:pPr>
        <w:pStyle w:val="ConsPlusNonformat"/>
        <w:jc w:val="both"/>
        <w:rPr>
          <w:rFonts w:ascii="Times New Roman" w:hAnsi="Times New Roman" w:cs="Times New Roman"/>
          <w:sz w:val="26"/>
          <w:szCs w:val="26"/>
        </w:rPr>
      </w:pPr>
    </w:p>
    <w:p w:rsidR="00E00A77" w:rsidRPr="00C85B1B" w:rsidRDefault="00E00A77" w:rsidP="0041282C">
      <w:pPr>
        <w:pStyle w:val="ConsPlusNonformat"/>
        <w:jc w:val="right"/>
        <w:rPr>
          <w:rFonts w:ascii="Times New Roman" w:hAnsi="Times New Roman" w:cs="Times New Roman"/>
          <w:sz w:val="26"/>
          <w:szCs w:val="26"/>
        </w:rPr>
      </w:pPr>
      <w:r w:rsidRPr="00C85B1B">
        <w:rPr>
          <w:rFonts w:ascii="Times New Roman" w:hAnsi="Times New Roman" w:cs="Times New Roman"/>
          <w:sz w:val="26"/>
          <w:szCs w:val="26"/>
        </w:rPr>
        <w:t xml:space="preserve">                                                     Организатору аукциона</w:t>
      </w:r>
    </w:p>
    <w:p w:rsidR="00E00A77" w:rsidRPr="00C85B1B" w:rsidRDefault="00E00A77" w:rsidP="0041282C">
      <w:pPr>
        <w:pStyle w:val="ConsPlusNonformat"/>
        <w:jc w:val="right"/>
        <w:rPr>
          <w:rFonts w:ascii="Times New Roman" w:hAnsi="Times New Roman" w:cs="Times New Roman"/>
          <w:sz w:val="26"/>
          <w:szCs w:val="26"/>
        </w:rPr>
      </w:pPr>
      <w:r w:rsidRPr="00C85B1B">
        <w:rPr>
          <w:rFonts w:ascii="Times New Roman" w:hAnsi="Times New Roman" w:cs="Times New Roman"/>
          <w:sz w:val="26"/>
          <w:szCs w:val="26"/>
        </w:rPr>
        <w:t xml:space="preserve">                                                     ______________________</w:t>
      </w:r>
    </w:p>
    <w:p w:rsidR="00E00A77" w:rsidRPr="00C85B1B" w:rsidRDefault="00E00A77" w:rsidP="0041282C">
      <w:pPr>
        <w:pStyle w:val="ConsPlusNonformat"/>
        <w:jc w:val="right"/>
        <w:rPr>
          <w:rFonts w:ascii="Times New Roman" w:hAnsi="Times New Roman" w:cs="Times New Roman"/>
          <w:sz w:val="26"/>
          <w:szCs w:val="26"/>
        </w:rPr>
      </w:pPr>
      <w:r w:rsidRPr="00C85B1B">
        <w:rPr>
          <w:rFonts w:ascii="Times New Roman" w:hAnsi="Times New Roman" w:cs="Times New Roman"/>
          <w:sz w:val="26"/>
          <w:szCs w:val="26"/>
        </w:rPr>
        <w:t xml:space="preserve">                                                     Наименование оператора</w:t>
      </w:r>
    </w:p>
    <w:p w:rsidR="00E00A77" w:rsidRPr="00C85B1B" w:rsidRDefault="00E00A77" w:rsidP="0041282C">
      <w:pPr>
        <w:pStyle w:val="ConsPlusNonformat"/>
        <w:jc w:val="right"/>
        <w:rPr>
          <w:rFonts w:ascii="Times New Roman" w:hAnsi="Times New Roman" w:cs="Times New Roman"/>
          <w:sz w:val="26"/>
          <w:szCs w:val="26"/>
        </w:rPr>
      </w:pPr>
      <w:r w:rsidRPr="00C85B1B">
        <w:rPr>
          <w:rFonts w:ascii="Times New Roman" w:hAnsi="Times New Roman" w:cs="Times New Roman"/>
          <w:sz w:val="26"/>
          <w:szCs w:val="26"/>
        </w:rPr>
        <w:t xml:space="preserve">                                                     электронной площадки</w:t>
      </w:r>
    </w:p>
    <w:p w:rsidR="00E00A77" w:rsidRPr="00C85B1B" w:rsidRDefault="00E00A77" w:rsidP="0041282C">
      <w:pPr>
        <w:pStyle w:val="ConsPlusNonformat"/>
        <w:jc w:val="right"/>
        <w:rPr>
          <w:rFonts w:ascii="Times New Roman" w:hAnsi="Times New Roman" w:cs="Times New Roman"/>
          <w:sz w:val="26"/>
          <w:szCs w:val="26"/>
        </w:rPr>
      </w:pPr>
      <w:r w:rsidRPr="00C85B1B">
        <w:rPr>
          <w:rFonts w:ascii="Times New Roman" w:hAnsi="Times New Roman" w:cs="Times New Roman"/>
          <w:sz w:val="26"/>
          <w:szCs w:val="26"/>
        </w:rPr>
        <w:t xml:space="preserve">                                                     ______________________</w:t>
      </w:r>
    </w:p>
    <w:p w:rsidR="00E00A77" w:rsidRPr="00C85B1B" w:rsidRDefault="00E00A77">
      <w:pPr>
        <w:pStyle w:val="ConsPlusNonformat"/>
        <w:jc w:val="both"/>
        <w:rPr>
          <w:rFonts w:ascii="Times New Roman" w:hAnsi="Times New Roman" w:cs="Times New Roman"/>
          <w:sz w:val="26"/>
          <w:szCs w:val="26"/>
        </w:rPr>
      </w:pPr>
    </w:p>
    <w:p w:rsidR="00E00A77" w:rsidRPr="00C85B1B" w:rsidRDefault="00E00A77" w:rsidP="0041282C">
      <w:pPr>
        <w:pStyle w:val="ConsPlusNonformat"/>
        <w:jc w:val="center"/>
        <w:rPr>
          <w:rFonts w:ascii="Times New Roman" w:hAnsi="Times New Roman" w:cs="Times New Roman"/>
          <w:sz w:val="26"/>
          <w:szCs w:val="26"/>
        </w:rPr>
      </w:pPr>
      <w:bookmarkStart w:id="12" w:name="P549"/>
      <w:bookmarkEnd w:id="12"/>
      <w:r w:rsidRPr="00C85B1B">
        <w:rPr>
          <w:rFonts w:ascii="Times New Roman" w:hAnsi="Times New Roman" w:cs="Times New Roman"/>
          <w:sz w:val="26"/>
          <w:szCs w:val="26"/>
        </w:rPr>
        <w:t>ЗАЯВКА</w:t>
      </w:r>
    </w:p>
    <w:p w:rsidR="00E00A77" w:rsidRPr="00C85B1B" w:rsidRDefault="00E00A77" w:rsidP="0041282C">
      <w:pPr>
        <w:pStyle w:val="ConsPlusNonformat"/>
        <w:jc w:val="center"/>
        <w:rPr>
          <w:rFonts w:ascii="Times New Roman" w:hAnsi="Times New Roman" w:cs="Times New Roman"/>
          <w:sz w:val="26"/>
          <w:szCs w:val="26"/>
        </w:rPr>
      </w:pPr>
      <w:proofErr w:type="gramStart"/>
      <w:r w:rsidRPr="00C85B1B">
        <w:rPr>
          <w:rFonts w:ascii="Times New Roman" w:hAnsi="Times New Roman" w:cs="Times New Roman"/>
          <w:sz w:val="26"/>
          <w:szCs w:val="26"/>
        </w:rPr>
        <w:t>на участие в открытом аукционе в электронной форме на право</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заключения договора на установку и эксплуатацию рекламной</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конструкции на земельном участке, здании или ином недвижимом</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имуществе, находящемся в муниципальной собственности</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городского округа Домодедово, а также земельном участке,</w:t>
      </w:r>
      <w:proofErr w:type="gramEnd"/>
    </w:p>
    <w:p w:rsidR="00E00A77" w:rsidRPr="00C85B1B" w:rsidRDefault="00E00A77" w:rsidP="0041282C">
      <w:pPr>
        <w:pStyle w:val="ConsPlusNonformat"/>
        <w:jc w:val="center"/>
        <w:rPr>
          <w:rFonts w:ascii="Times New Roman" w:hAnsi="Times New Roman" w:cs="Times New Roman"/>
          <w:sz w:val="26"/>
          <w:szCs w:val="26"/>
        </w:rPr>
      </w:pPr>
      <w:r w:rsidRPr="00C85B1B">
        <w:rPr>
          <w:rFonts w:ascii="Times New Roman" w:hAnsi="Times New Roman" w:cs="Times New Roman"/>
          <w:sz w:val="26"/>
          <w:szCs w:val="26"/>
        </w:rPr>
        <w:t xml:space="preserve">государственная </w:t>
      </w:r>
      <w:proofErr w:type="gramStart"/>
      <w:r w:rsidRPr="00C85B1B">
        <w:rPr>
          <w:rFonts w:ascii="Times New Roman" w:hAnsi="Times New Roman" w:cs="Times New Roman"/>
          <w:sz w:val="26"/>
          <w:szCs w:val="26"/>
        </w:rPr>
        <w:t>собственность</w:t>
      </w:r>
      <w:proofErr w:type="gramEnd"/>
      <w:r w:rsidRPr="00C85B1B">
        <w:rPr>
          <w:rFonts w:ascii="Times New Roman" w:hAnsi="Times New Roman" w:cs="Times New Roman"/>
          <w:sz w:val="26"/>
          <w:szCs w:val="26"/>
        </w:rPr>
        <w:t xml:space="preserve"> на который не разграничена</w:t>
      </w:r>
    </w:p>
    <w:p w:rsidR="00E00A77" w:rsidRPr="00C85B1B" w:rsidRDefault="00E00A77">
      <w:pPr>
        <w:pStyle w:val="ConsPlusNonformat"/>
        <w:jc w:val="both"/>
        <w:rPr>
          <w:rFonts w:ascii="Times New Roman" w:hAnsi="Times New Roman" w:cs="Times New Roman"/>
          <w:sz w:val="26"/>
          <w:szCs w:val="26"/>
        </w:rPr>
      </w:pPr>
    </w:p>
    <w:p w:rsidR="00E00A77" w:rsidRPr="00C85B1B" w:rsidRDefault="00E00A77">
      <w:pPr>
        <w:pStyle w:val="ConsPlusNonformat"/>
        <w:jc w:val="both"/>
        <w:rPr>
          <w:rFonts w:ascii="Times New Roman" w:hAnsi="Times New Roman" w:cs="Times New Roman"/>
          <w:sz w:val="26"/>
          <w:szCs w:val="26"/>
        </w:rPr>
      </w:pPr>
      <w:r w:rsidRPr="00C85B1B">
        <w:rPr>
          <w:rFonts w:ascii="Times New Roman" w:hAnsi="Times New Roman" w:cs="Times New Roman"/>
          <w:sz w:val="26"/>
          <w:szCs w:val="26"/>
        </w:rPr>
        <w:t>Заявитель.</w:t>
      </w:r>
    </w:p>
    <w:p w:rsidR="00E00A77" w:rsidRPr="00C85B1B" w:rsidRDefault="00E00A77">
      <w:pPr>
        <w:pStyle w:val="ConsPlusNonformat"/>
        <w:jc w:val="both"/>
        <w:rPr>
          <w:rFonts w:ascii="Times New Roman" w:hAnsi="Times New Roman" w:cs="Times New Roman"/>
          <w:sz w:val="26"/>
          <w:szCs w:val="26"/>
        </w:rPr>
      </w:pPr>
      <w:r w:rsidRPr="00C85B1B">
        <w:rPr>
          <w:rFonts w:ascii="Times New Roman" w:hAnsi="Times New Roman" w:cs="Times New Roman"/>
          <w:sz w:val="26"/>
          <w:szCs w:val="26"/>
        </w:rPr>
        <w:t>Извещает  о своем согласии с условиями, указанными в извещении о проведении</w:t>
      </w:r>
    </w:p>
    <w:p w:rsidR="00E00A77" w:rsidRPr="00C85B1B" w:rsidRDefault="00E00A77">
      <w:pPr>
        <w:pStyle w:val="ConsPlusNonformat"/>
        <w:jc w:val="both"/>
        <w:rPr>
          <w:rFonts w:ascii="Times New Roman" w:hAnsi="Times New Roman" w:cs="Times New Roman"/>
          <w:sz w:val="26"/>
          <w:szCs w:val="26"/>
        </w:rPr>
      </w:pPr>
      <w:r w:rsidRPr="00C85B1B">
        <w:rPr>
          <w:rFonts w:ascii="Times New Roman" w:hAnsi="Times New Roman" w:cs="Times New Roman"/>
          <w:sz w:val="26"/>
          <w:szCs w:val="26"/>
        </w:rPr>
        <w:t>открытого аукциона в электронной форме.</w:t>
      </w:r>
    </w:p>
    <w:p w:rsidR="00E00A77" w:rsidRPr="00C85B1B" w:rsidRDefault="00E00A77">
      <w:pPr>
        <w:pStyle w:val="ConsPlusNonformat"/>
        <w:jc w:val="both"/>
        <w:rPr>
          <w:rFonts w:ascii="Times New Roman" w:hAnsi="Times New Roman" w:cs="Times New Roman"/>
          <w:sz w:val="26"/>
          <w:szCs w:val="26"/>
        </w:rPr>
      </w:pPr>
      <w:r w:rsidRPr="00C85B1B">
        <w:rPr>
          <w:rFonts w:ascii="Times New Roman" w:hAnsi="Times New Roman" w:cs="Times New Roman"/>
          <w:sz w:val="26"/>
          <w:szCs w:val="26"/>
        </w:rPr>
        <w:t xml:space="preserve">Обязуется  установить  рекламные конструкции, в соответствии </w:t>
      </w:r>
      <w:proofErr w:type="gramStart"/>
      <w:r w:rsidRPr="00C85B1B">
        <w:rPr>
          <w:rFonts w:ascii="Times New Roman" w:hAnsi="Times New Roman" w:cs="Times New Roman"/>
          <w:sz w:val="26"/>
          <w:szCs w:val="26"/>
        </w:rPr>
        <w:t>с</w:t>
      </w:r>
      <w:proofErr w:type="gramEnd"/>
      <w:r w:rsidRPr="00C85B1B">
        <w:rPr>
          <w:rFonts w:ascii="Times New Roman" w:hAnsi="Times New Roman" w:cs="Times New Roman"/>
          <w:sz w:val="26"/>
          <w:szCs w:val="26"/>
        </w:rPr>
        <w:t xml:space="preserve"> техническими</w:t>
      </w:r>
    </w:p>
    <w:p w:rsidR="00E00A77" w:rsidRPr="00C85B1B" w:rsidRDefault="00E00A77">
      <w:pPr>
        <w:pStyle w:val="ConsPlusNonformat"/>
        <w:jc w:val="both"/>
        <w:rPr>
          <w:rFonts w:ascii="Times New Roman" w:hAnsi="Times New Roman" w:cs="Times New Roman"/>
          <w:sz w:val="26"/>
          <w:szCs w:val="26"/>
        </w:rPr>
      </w:pPr>
      <w:r w:rsidRPr="00C85B1B">
        <w:rPr>
          <w:rFonts w:ascii="Times New Roman" w:hAnsi="Times New Roman" w:cs="Times New Roman"/>
          <w:sz w:val="26"/>
          <w:szCs w:val="26"/>
        </w:rPr>
        <w:t xml:space="preserve">характеристиками,  указанными в </w:t>
      </w:r>
      <w:proofErr w:type="gramStart"/>
      <w:r w:rsidRPr="00C85B1B">
        <w:rPr>
          <w:rFonts w:ascii="Times New Roman" w:hAnsi="Times New Roman" w:cs="Times New Roman"/>
          <w:sz w:val="26"/>
          <w:szCs w:val="26"/>
        </w:rPr>
        <w:t>извещении</w:t>
      </w:r>
      <w:proofErr w:type="gramEnd"/>
      <w:r w:rsidRPr="00C85B1B">
        <w:rPr>
          <w:rFonts w:ascii="Times New Roman" w:hAnsi="Times New Roman" w:cs="Times New Roman"/>
          <w:sz w:val="26"/>
          <w:szCs w:val="26"/>
        </w:rPr>
        <w:t xml:space="preserve"> о проведении открытого аукциона в</w:t>
      </w:r>
    </w:p>
    <w:p w:rsidR="00E00A77" w:rsidRPr="00C85B1B" w:rsidRDefault="00E00A77">
      <w:pPr>
        <w:pStyle w:val="ConsPlusNonformat"/>
        <w:jc w:val="both"/>
        <w:rPr>
          <w:rFonts w:ascii="Times New Roman" w:hAnsi="Times New Roman" w:cs="Times New Roman"/>
          <w:sz w:val="26"/>
          <w:szCs w:val="26"/>
        </w:rPr>
      </w:pPr>
      <w:r w:rsidRPr="00C85B1B">
        <w:rPr>
          <w:rFonts w:ascii="Times New Roman" w:hAnsi="Times New Roman" w:cs="Times New Roman"/>
          <w:sz w:val="26"/>
          <w:szCs w:val="26"/>
        </w:rPr>
        <w:t>электронной форме.</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both"/>
        <w:rPr>
          <w:rFonts w:ascii="Times New Roman" w:hAnsi="Times New Roman" w:cs="Times New Roman"/>
          <w:sz w:val="26"/>
          <w:szCs w:val="26"/>
        </w:rPr>
      </w:pPr>
    </w:p>
    <w:p w:rsidR="0041282C" w:rsidRPr="00C85B1B" w:rsidRDefault="0041282C">
      <w:pPr>
        <w:pStyle w:val="ConsPlusNormal"/>
        <w:jc w:val="both"/>
        <w:rPr>
          <w:rFonts w:ascii="Times New Roman" w:hAnsi="Times New Roman" w:cs="Times New Roman"/>
          <w:sz w:val="26"/>
          <w:szCs w:val="26"/>
        </w:rPr>
      </w:pPr>
    </w:p>
    <w:p w:rsidR="0041282C" w:rsidRPr="00C85B1B" w:rsidRDefault="0041282C">
      <w:pPr>
        <w:pStyle w:val="ConsPlusNormal"/>
        <w:jc w:val="both"/>
        <w:rPr>
          <w:rFonts w:ascii="Times New Roman" w:hAnsi="Times New Roman" w:cs="Times New Roman"/>
          <w:sz w:val="26"/>
          <w:szCs w:val="26"/>
        </w:rPr>
      </w:pPr>
    </w:p>
    <w:p w:rsidR="0041282C" w:rsidRPr="00C85B1B" w:rsidRDefault="0041282C">
      <w:pPr>
        <w:pStyle w:val="ConsPlusNormal"/>
        <w:jc w:val="both"/>
        <w:rPr>
          <w:rFonts w:ascii="Times New Roman" w:hAnsi="Times New Roman" w:cs="Times New Roman"/>
          <w:sz w:val="26"/>
          <w:szCs w:val="26"/>
        </w:rPr>
      </w:pPr>
    </w:p>
    <w:p w:rsidR="0041282C" w:rsidRPr="00C85B1B" w:rsidRDefault="0041282C">
      <w:pPr>
        <w:pStyle w:val="ConsPlusNormal"/>
        <w:jc w:val="both"/>
        <w:rPr>
          <w:rFonts w:ascii="Times New Roman" w:hAnsi="Times New Roman" w:cs="Times New Roman"/>
          <w:sz w:val="26"/>
          <w:szCs w:val="26"/>
        </w:rPr>
      </w:pPr>
    </w:p>
    <w:p w:rsidR="0041282C" w:rsidRPr="00C85B1B" w:rsidRDefault="0041282C">
      <w:pPr>
        <w:pStyle w:val="ConsPlusNormal"/>
        <w:jc w:val="both"/>
        <w:rPr>
          <w:rFonts w:ascii="Times New Roman" w:hAnsi="Times New Roman" w:cs="Times New Roman"/>
          <w:sz w:val="26"/>
          <w:szCs w:val="26"/>
        </w:rPr>
      </w:pPr>
    </w:p>
    <w:p w:rsidR="0041282C" w:rsidRPr="00C85B1B" w:rsidRDefault="0041282C">
      <w:pPr>
        <w:pStyle w:val="ConsPlusNormal"/>
        <w:jc w:val="both"/>
        <w:rPr>
          <w:rFonts w:ascii="Times New Roman" w:hAnsi="Times New Roman" w:cs="Times New Roman"/>
          <w:sz w:val="26"/>
          <w:szCs w:val="26"/>
        </w:rPr>
      </w:pPr>
    </w:p>
    <w:p w:rsidR="0041282C" w:rsidRPr="00C85B1B" w:rsidRDefault="0041282C">
      <w:pPr>
        <w:pStyle w:val="ConsPlusNormal"/>
        <w:jc w:val="both"/>
        <w:rPr>
          <w:rFonts w:ascii="Times New Roman" w:hAnsi="Times New Roman" w:cs="Times New Roman"/>
          <w:sz w:val="26"/>
          <w:szCs w:val="26"/>
        </w:rPr>
      </w:pPr>
    </w:p>
    <w:p w:rsidR="00E00A77" w:rsidRPr="00C85B1B" w:rsidRDefault="00E00A77">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BB6574" w:rsidRPr="00C85B1B" w:rsidRDefault="00BB6574">
      <w:pPr>
        <w:pStyle w:val="ConsPlusNormal"/>
        <w:jc w:val="both"/>
        <w:rPr>
          <w:rFonts w:ascii="Times New Roman" w:hAnsi="Times New Roman" w:cs="Times New Roman"/>
          <w:sz w:val="26"/>
          <w:szCs w:val="26"/>
        </w:rPr>
      </w:pPr>
    </w:p>
    <w:p w:rsidR="00E00A77" w:rsidRPr="00C85B1B" w:rsidRDefault="00E00A77">
      <w:pPr>
        <w:pStyle w:val="ConsPlusNormal"/>
        <w:jc w:val="both"/>
        <w:rPr>
          <w:rFonts w:ascii="Times New Roman" w:hAnsi="Times New Roman" w:cs="Times New Roman"/>
          <w:sz w:val="26"/>
          <w:szCs w:val="26"/>
        </w:rPr>
      </w:pPr>
    </w:p>
    <w:p w:rsidR="00C00595" w:rsidRPr="00C85B1B" w:rsidRDefault="00C00595">
      <w:pPr>
        <w:pStyle w:val="ConsPlusNormal"/>
        <w:jc w:val="both"/>
        <w:rPr>
          <w:rFonts w:ascii="Times New Roman" w:hAnsi="Times New Roman" w:cs="Times New Roman"/>
          <w:sz w:val="26"/>
          <w:szCs w:val="26"/>
        </w:rPr>
      </w:pPr>
    </w:p>
    <w:p w:rsidR="00E00A77" w:rsidRPr="00C85B1B" w:rsidRDefault="00E00A77">
      <w:pPr>
        <w:pStyle w:val="ConsPlusNormal"/>
        <w:jc w:val="right"/>
        <w:outlineLvl w:val="2"/>
        <w:rPr>
          <w:rFonts w:ascii="Times New Roman" w:hAnsi="Times New Roman" w:cs="Times New Roman"/>
          <w:sz w:val="26"/>
          <w:szCs w:val="26"/>
        </w:rPr>
      </w:pPr>
      <w:r w:rsidRPr="00C85B1B">
        <w:rPr>
          <w:rFonts w:ascii="Times New Roman" w:hAnsi="Times New Roman" w:cs="Times New Roman"/>
          <w:sz w:val="26"/>
          <w:szCs w:val="26"/>
        </w:rPr>
        <w:lastRenderedPageBreak/>
        <w:t>Приложение 2</w:t>
      </w:r>
    </w:p>
    <w:p w:rsidR="00E00A77" w:rsidRPr="00C85B1B" w:rsidRDefault="00E00A77">
      <w:pPr>
        <w:pStyle w:val="ConsPlusNormal"/>
        <w:jc w:val="right"/>
        <w:rPr>
          <w:rFonts w:ascii="Times New Roman" w:hAnsi="Times New Roman" w:cs="Times New Roman"/>
          <w:sz w:val="26"/>
          <w:szCs w:val="26"/>
        </w:rPr>
      </w:pPr>
      <w:r w:rsidRPr="00C85B1B">
        <w:rPr>
          <w:rFonts w:ascii="Times New Roman" w:hAnsi="Times New Roman" w:cs="Times New Roman"/>
          <w:sz w:val="26"/>
          <w:szCs w:val="26"/>
        </w:rPr>
        <w:t>к Извещению о проведении электронного аукциона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rsidP="0041282C">
      <w:pPr>
        <w:pStyle w:val="ConsPlusNormal"/>
        <w:jc w:val="right"/>
        <w:rPr>
          <w:rFonts w:ascii="Times New Roman" w:hAnsi="Times New Roman" w:cs="Times New Roman"/>
          <w:sz w:val="26"/>
          <w:szCs w:val="26"/>
        </w:rPr>
      </w:pPr>
      <w:r w:rsidRPr="00C85B1B">
        <w:rPr>
          <w:rFonts w:ascii="Times New Roman" w:hAnsi="Times New Roman" w:cs="Times New Roman"/>
          <w:sz w:val="26"/>
          <w:szCs w:val="26"/>
        </w:rPr>
        <w:t>ФОРМА ВТОРОЙ ЧАСТИ ЗАЯВКИ</w:t>
      </w:r>
    </w:p>
    <w:p w:rsidR="00E00A77" w:rsidRPr="00C85B1B" w:rsidRDefault="00E00A77" w:rsidP="0041282C">
      <w:pPr>
        <w:pStyle w:val="ConsPlusNormal"/>
        <w:jc w:val="right"/>
        <w:rPr>
          <w:rFonts w:ascii="Times New Roman" w:hAnsi="Times New Roman" w:cs="Times New Roman"/>
          <w:sz w:val="26"/>
          <w:szCs w:val="26"/>
        </w:rPr>
      </w:pPr>
    </w:p>
    <w:p w:rsidR="00E00A77" w:rsidRPr="00C85B1B" w:rsidRDefault="00E00A77" w:rsidP="0041282C">
      <w:pPr>
        <w:pStyle w:val="ConsPlusNonformat"/>
        <w:jc w:val="right"/>
        <w:rPr>
          <w:rFonts w:ascii="Times New Roman" w:hAnsi="Times New Roman" w:cs="Times New Roman"/>
          <w:sz w:val="26"/>
          <w:szCs w:val="26"/>
        </w:rPr>
      </w:pPr>
      <w:r w:rsidRPr="00C85B1B">
        <w:rPr>
          <w:rFonts w:ascii="Times New Roman" w:hAnsi="Times New Roman" w:cs="Times New Roman"/>
          <w:sz w:val="26"/>
          <w:szCs w:val="26"/>
        </w:rPr>
        <w:t xml:space="preserve">                                                     Организатору аукциона</w:t>
      </w:r>
    </w:p>
    <w:p w:rsidR="00E00A77" w:rsidRPr="00C85B1B" w:rsidRDefault="00E00A77" w:rsidP="0041282C">
      <w:pPr>
        <w:pStyle w:val="ConsPlusNonformat"/>
        <w:jc w:val="right"/>
        <w:rPr>
          <w:rFonts w:ascii="Times New Roman" w:hAnsi="Times New Roman" w:cs="Times New Roman"/>
          <w:sz w:val="26"/>
          <w:szCs w:val="26"/>
        </w:rPr>
      </w:pPr>
      <w:r w:rsidRPr="00C85B1B">
        <w:rPr>
          <w:rFonts w:ascii="Times New Roman" w:hAnsi="Times New Roman" w:cs="Times New Roman"/>
          <w:sz w:val="26"/>
          <w:szCs w:val="26"/>
        </w:rPr>
        <w:t xml:space="preserve">                                                     ______________________</w:t>
      </w:r>
    </w:p>
    <w:p w:rsidR="00E00A77" w:rsidRPr="00C85B1B" w:rsidRDefault="00E00A77" w:rsidP="0041282C">
      <w:pPr>
        <w:pStyle w:val="ConsPlusNonformat"/>
        <w:jc w:val="right"/>
        <w:rPr>
          <w:rFonts w:ascii="Times New Roman" w:hAnsi="Times New Roman" w:cs="Times New Roman"/>
          <w:sz w:val="26"/>
          <w:szCs w:val="26"/>
        </w:rPr>
      </w:pPr>
    </w:p>
    <w:p w:rsidR="00E00A77" w:rsidRPr="00C85B1B" w:rsidRDefault="00E00A77" w:rsidP="0041282C">
      <w:pPr>
        <w:pStyle w:val="ConsPlusNonformat"/>
        <w:jc w:val="right"/>
        <w:rPr>
          <w:rFonts w:ascii="Times New Roman" w:hAnsi="Times New Roman" w:cs="Times New Roman"/>
          <w:sz w:val="26"/>
          <w:szCs w:val="26"/>
        </w:rPr>
      </w:pPr>
      <w:r w:rsidRPr="00C85B1B">
        <w:rPr>
          <w:rFonts w:ascii="Times New Roman" w:hAnsi="Times New Roman" w:cs="Times New Roman"/>
          <w:sz w:val="26"/>
          <w:szCs w:val="26"/>
        </w:rPr>
        <w:t xml:space="preserve">                                                     Наименование оператора</w:t>
      </w:r>
    </w:p>
    <w:p w:rsidR="00E00A77" w:rsidRPr="00C85B1B" w:rsidRDefault="00E00A77" w:rsidP="0041282C">
      <w:pPr>
        <w:pStyle w:val="ConsPlusNonformat"/>
        <w:jc w:val="right"/>
        <w:rPr>
          <w:rFonts w:ascii="Times New Roman" w:hAnsi="Times New Roman" w:cs="Times New Roman"/>
          <w:sz w:val="26"/>
          <w:szCs w:val="26"/>
        </w:rPr>
      </w:pPr>
      <w:r w:rsidRPr="00C85B1B">
        <w:rPr>
          <w:rFonts w:ascii="Times New Roman" w:hAnsi="Times New Roman" w:cs="Times New Roman"/>
          <w:sz w:val="26"/>
          <w:szCs w:val="26"/>
        </w:rPr>
        <w:t xml:space="preserve">                                                     электронной площадки</w:t>
      </w:r>
    </w:p>
    <w:p w:rsidR="00E00A77" w:rsidRPr="00C85B1B" w:rsidRDefault="00E00A77" w:rsidP="0041282C">
      <w:pPr>
        <w:pStyle w:val="ConsPlusNonformat"/>
        <w:jc w:val="right"/>
        <w:rPr>
          <w:rFonts w:ascii="Times New Roman" w:hAnsi="Times New Roman" w:cs="Times New Roman"/>
          <w:sz w:val="26"/>
          <w:szCs w:val="26"/>
        </w:rPr>
      </w:pPr>
      <w:r w:rsidRPr="00C85B1B">
        <w:rPr>
          <w:rFonts w:ascii="Times New Roman" w:hAnsi="Times New Roman" w:cs="Times New Roman"/>
          <w:sz w:val="26"/>
          <w:szCs w:val="26"/>
        </w:rPr>
        <w:t xml:space="preserve">                                                     ______________________</w:t>
      </w:r>
    </w:p>
    <w:p w:rsidR="00E00A77" w:rsidRPr="00C85B1B" w:rsidRDefault="00E00A77">
      <w:pPr>
        <w:pStyle w:val="ConsPlusNonformat"/>
        <w:jc w:val="both"/>
        <w:rPr>
          <w:rFonts w:ascii="Times New Roman" w:hAnsi="Times New Roman" w:cs="Times New Roman"/>
          <w:sz w:val="26"/>
          <w:szCs w:val="26"/>
        </w:rPr>
      </w:pPr>
    </w:p>
    <w:p w:rsidR="00E00A77" w:rsidRPr="00C85B1B" w:rsidRDefault="00E00A77" w:rsidP="0041282C">
      <w:pPr>
        <w:pStyle w:val="ConsPlusNonformat"/>
        <w:jc w:val="center"/>
        <w:rPr>
          <w:rFonts w:ascii="Times New Roman" w:hAnsi="Times New Roman" w:cs="Times New Roman"/>
          <w:sz w:val="26"/>
          <w:szCs w:val="26"/>
        </w:rPr>
      </w:pPr>
      <w:r w:rsidRPr="00C85B1B">
        <w:rPr>
          <w:rFonts w:ascii="Times New Roman" w:hAnsi="Times New Roman" w:cs="Times New Roman"/>
          <w:sz w:val="26"/>
          <w:szCs w:val="26"/>
        </w:rPr>
        <w:t>ЗАЯВКА</w:t>
      </w:r>
    </w:p>
    <w:p w:rsidR="00E00A77" w:rsidRPr="00C85B1B" w:rsidRDefault="00E00A77" w:rsidP="0041282C">
      <w:pPr>
        <w:pStyle w:val="ConsPlusNonformat"/>
        <w:jc w:val="center"/>
        <w:rPr>
          <w:rFonts w:ascii="Times New Roman" w:hAnsi="Times New Roman" w:cs="Times New Roman"/>
          <w:sz w:val="26"/>
          <w:szCs w:val="26"/>
        </w:rPr>
      </w:pPr>
      <w:proofErr w:type="gramStart"/>
      <w:r w:rsidRPr="00C85B1B">
        <w:rPr>
          <w:rFonts w:ascii="Times New Roman" w:hAnsi="Times New Roman" w:cs="Times New Roman"/>
          <w:sz w:val="26"/>
          <w:szCs w:val="26"/>
        </w:rPr>
        <w:t>на участие в открытом аукционе в электронной форме на право</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заключения договора на установку и эксплуатацию рекламной</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конструкции на земельном участке, здании или ином недвижимом</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имуществе, находящемся в муниципальной собственности</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городского округа Домодедово, а также земельном участке,</w:t>
      </w:r>
      <w:proofErr w:type="gramEnd"/>
    </w:p>
    <w:p w:rsidR="00E00A77" w:rsidRPr="00C85B1B" w:rsidRDefault="00E00A77" w:rsidP="0041282C">
      <w:pPr>
        <w:pStyle w:val="ConsPlusNonformat"/>
        <w:jc w:val="center"/>
        <w:rPr>
          <w:rFonts w:ascii="Times New Roman" w:hAnsi="Times New Roman" w:cs="Times New Roman"/>
          <w:sz w:val="26"/>
          <w:szCs w:val="26"/>
        </w:rPr>
      </w:pPr>
      <w:r w:rsidRPr="00C85B1B">
        <w:rPr>
          <w:rFonts w:ascii="Times New Roman" w:hAnsi="Times New Roman" w:cs="Times New Roman"/>
          <w:sz w:val="26"/>
          <w:szCs w:val="26"/>
        </w:rPr>
        <w:t xml:space="preserve">государственная </w:t>
      </w:r>
      <w:proofErr w:type="gramStart"/>
      <w:r w:rsidRPr="00C85B1B">
        <w:rPr>
          <w:rFonts w:ascii="Times New Roman" w:hAnsi="Times New Roman" w:cs="Times New Roman"/>
          <w:sz w:val="26"/>
          <w:szCs w:val="26"/>
        </w:rPr>
        <w:t>собственность</w:t>
      </w:r>
      <w:proofErr w:type="gramEnd"/>
      <w:r w:rsidRPr="00C85B1B">
        <w:rPr>
          <w:rFonts w:ascii="Times New Roman" w:hAnsi="Times New Roman" w:cs="Times New Roman"/>
          <w:sz w:val="26"/>
          <w:szCs w:val="26"/>
        </w:rPr>
        <w:t xml:space="preserve"> на который не разграничена</w:t>
      </w:r>
    </w:p>
    <w:p w:rsidR="00E00A77" w:rsidRPr="00C85B1B" w:rsidRDefault="00E00A77">
      <w:pPr>
        <w:pStyle w:val="ConsPlusNonformat"/>
        <w:jc w:val="both"/>
        <w:rPr>
          <w:rFonts w:ascii="Times New Roman" w:hAnsi="Times New Roman" w:cs="Times New Roman"/>
          <w:sz w:val="26"/>
          <w:szCs w:val="26"/>
        </w:rPr>
      </w:pPr>
    </w:p>
    <w:p w:rsidR="00E00A77" w:rsidRPr="00C85B1B" w:rsidRDefault="00E00A77" w:rsidP="0041282C">
      <w:pPr>
        <w:pStyle w:val="ConsPlusNonformat"/>
        <w:jc w:val="both"/>
        <w:rPr>
          <w:rFonts w:ascii="Times New Roman" w:hAnsi="Times New Roman" w:cs="Times New Roman"/>
          <w:sz w:val="26"/>
          <w:szCs w:val="26"/>
        </w:rPr>
      </w:pPr>
      <w:r w:rsidRPr="00C85B1B">
        <w:rPr>
          <w:rFonts w:ascii="Times New Roman" w:hAnsi="Times New Roman" w:cs="Times New Roman"/>
          <w:sz w:val="26"/>
          <w:szCs w:val="26"/>
        </w:rPr>
        <w:t xml:space="preserve">    Заявитель:</w:t>
      </w:r>
      <w:r w:rsidR="0041282C" w:rsidRPr="00C85B1B">
        <w:rPr>
          <w:rFonts w:ascii="Times New Roman" w:hAnsi="Times New Roman" w:cs="Times New Roman"/>
          <w:sz w:val="26"/>
          <w:szCs w:val="26"/>
        </w:rPr>
        <w:t>_______________________________________________________</w:t>
      </w:r>
    </w:p>
    <w:p w:rsidR="00E00A77" w:rsidRPr="00C85B1B" w:rsidRDefault="00E00A77" w:rsidP="0041282C">
      <w:pPr>
        <w:pStyle w:val="ConsPlusNonformat"/>
        <w:jc w:val="both"/>
        <w:rPr>
          <w:rFonts w:ascii="Times New Roman" w:hAnsi="Times New Roman" w:cs="Times New Roman"/>
          <w:sz w:val="26"/>
          <w:szCs w:val="26"/>
        </w:rPr>
      </w:pPr>
      <w:proofErr w:type="gramStart"/>
      <w:r w:rsidRPr="00C85B1B">
        <w:rPr>
          <w:rFonts w:ascii="Times New Roman" w:hAnsi="Times New Roman" w:cs="Times New Roman"/>
          <w:sz w:val="26"/>
          <w:szCs w:val="26"/>
        </w:rPr>
        <w:t>извещает  о  своем  желании  принять  участие  в  открытом  аукционе  в</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электронной форме на право заключения договоров на установку и эксплуатацию</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рекламных  конструкций  на  земельном  участке,  здании или ином недвижимом</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имуществе,  находящемся  в  муниципальной  собственности  городского округа</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Домодедово,  а  также  земельном  участке, государственная собственность на</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 xml:space="preserve">который       не      разграничена,      расположенном      по      адресу:_______________________________________, указанном в лоте N ______, </w:t>
      </w:r>
      <w:r w:rsidR="0041282C" w:rsidRPr="00C85B1B">
        <w:rPr>
          <w:rFonts w:ascii="Times New Roman" w:hAnsi="Times New Roman" w:cs="Times New Roman"/>
          <w:sz w:val="26"/>
          <w:szCs w:val="26"/>
        </w:rPr>
        <w:t>к</w:t>
      </w:r>
      <w:r w:rsidRPr="00C85B1B">
        <w:rPr>
          <w:rFonts w:ascii="Times New Roman" w:hAnsi="Times New Roman" w:cs="Times New Roman"/>
          <w:sz w:val="26"/>
          <w:szCs w:val="26"/>
        </w:rPr>
        <w:t>оторый</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состоится   "___"   ____________   20___   г.   на   электронной</w:t>
      </w:r>
      <w:proofErr w:type="gramEnd"/>
      <w:r w:rsidRPr="00C85B1B">
        <w:rPr>
          <w:rFonts w:ascii="Times New Roman" w:hAnsi="Times New Roman" w:cs="Times New Roman"/>
          <w:sz w:val="26"/>
          <w:szCs w:val="26"/>
        </w:rPr>
        <w:t xml:space="preserve">   площадке_________________________________________________  на условиях, указанных в</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Извещении о проведении открытого аукциона в электронной форме.</w:t>
      </w:r>
    </w:p>
    <w:p w:rsidR="00E00A77" w:rsidRPr="00C85B1B" w:rsidRDefault="00E00A77" w:rsidP="0041282C">
      <w:pPr>
        <w:pStyle w:val="ConsPlusNonformat"/>
        <w:jc w:val="both"/>
        <w:rPr>
          <w:rFonts w:ascii="Times New Roman" w:hAnsi="Times New Roman" w:cs="Times New Roman"/>
          <w:sz w:val="26"/>
          <w:szCs w:val="26"/>
        </w:rPr>
      </w:pPr>
      <w:r w:rsidRPr="00C85B1B">
        <w:rPr>
          <w:rFonts w:ascii="Times New Roman" w:hAnsi="Times New Roman" w:cs="Times New Roman"/>
          <w:sz w:val="26"/>
          <w:szCs w:val="26"/>
        </w:rPr>
        <w:t xml:space="preserve">    Обязуется   в   </w:t>
      </w:r>
      <w:proofErr w:type="gramStart"/>
      <w:r w:rsidRPr="00C85B1B">
        <w:rPr>
          <w:rFonts w:ascii="Times New Roman" w:hAnsi="Times New Roman" w:cs="Times New Roman"/>
          <w:sz w:val="26"/>
          <w:szCs w:val="26"/>
        </w:rPr>
        <w:t>случае</w:t>
      </w:r>
      <w:proofErr w:type="gramEnd"/>
      <w:r w:rsidRPr="00C85B1B">
        <w:rPr>
          <w:rFonts w:ascii="Times New Roman" w:hAnsi="Times New Roman" w:cs="Times New Roman"/>
          <w:sz w:val="26"/>
          <w:szCs w:val="26"/>
        </w:rPr>
        <w:t xml:space="preserve">   признания  победителем  открытого  аукциона  в</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электронной  форме  подписать договор на установку и эксплуатацию рекламной</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конструкции  в  установленные  Извещением о проведении открытого аукциона в</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электронной форме сроки.</w:t>
      </w:r>
    </w:p>
    <w:p w:rsidR="00E00A77" w:rsidRPr="00C85B1B" w:rsidRDefault="00E00A77" w:rsidP="0041282C">
      <w:pPr>
        <w:pStyle w:val="ConsPlusNonformat"/>
        <w:jc w:val="both"/>
        <w:rPr>
          <w:rFonts w:ascii="Times New Roman" w:hAnsi="Times New Roman" w:cs="Times New Roman"/>
          <w:sz w:val="26"/>
          <w:szCs w:val="26"/>
        </w:rPr>
      </w:pPr>
      <w:r w:rsidRPr="00C85B1B">
        <w:rPr>
          <w:rFonts w:ascii="Times New Roman" w:hAnsi="Times New Roman" w:cs="Times New Roman"/>
          <w:sz w:val="26"/>
          <w:szCs w:val="26"/>
        </w:rPr>
        <w:t xml:space="preserve">    </w:t>
      </w:r>
      <w:proofErr w:type="gramStart"/>
      <w:r w:rsidRPr="00C85B1B">
        <w:rPr>
          <w:rFonts w:ascii="Times New Roman" w:hAnsi="Times New Roman" w:cs="Times New Roman"/>
          <w:sz w:val="26"/>
          <w:szCs w:val="26"/>
        </w:rPr>
        <w:t>Уведомлен</w:t>
      </w:r>
      <w:proofErr w:type="gramEnd"/>
      <w:r w:rsidRPr="00C85B1B">
        <w:rPr>
          <w:rFonts w:ascii="Times New Roman" w:hAnsi="Times New Roman" w:cs="Times New Roman"/>
          <w:sz w:val="26"/>
          <w:szCs w:val="26"/>
        </w:rPr>
        <w:t>,   что  направление  настоящей  заявки  в  электронной  форме</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является  согласием  на блокирование денежных средств, находящихся на счете</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заявителя,  открытом  для  проведения  операций  по  обеспечению  участия в</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открытом аукционе в электронной форме.</w:t>
      </w:r>
    </w:p>
    <w:p w:rsidR="00E00A77" w:rsidRPr="00C85B1B" w:rsidRDefault="00E00A77" w:rsidP="0041282C">
      <w:pPr>
        <w:pStyle w:val="ConsPlusNonformat"/>
        <w:jc w:val="both"/>
        <w:rPr>
          <w:rFonts w:ascii="Times New Roman" w:hAnsi="Times New Roman" w:cs="Times New Roman"/>
          <w:sz w:val="26"/>
          <w:szCs w:val="26"/>
        </w:rPr>
      </w:pPr>
      <w:r w:rsidRPr="00C85B1B">
        <w:rPr>
          <w:rFonts w:ascii="Times New Roman" w:hAnsi="Times New Roman" w:cs="Times New Roman"/>
          <w:sz w:val="26"/>
          <w:szCs w:val="26"/>
        </w:rPr>
        <w:t xml:space="preserve">    Подтверждает достоверность представленной информации.</w:t>
      </w:r>
    </w:p>
    <w:p w:rsidR="0041282C" w:rsidRPr="00C85B1B" w:rsidRDefault="0041282C" w:rsidP="0041282C">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C85B1B">
        <w:rPr>
          <w:rFonts w:ascii="Times New Roman" w:eastAsiaTheme="minorEastAsia" w:hAnsi="Times New Roman" w:cs="Times New Roman"/>
          <w:sz w:val="24"/>
          <w:szCs w:val="24"/>
          <w:lang w:eastAsia="ru-RU"/>
        </w:rPr>
        <w:t>Перечень прилагаемых  документов______________________________________________</w:t>
      </w:r>
    </w:p>
    <w:p w:rsidR="0041282C" w:rsidRPr="00C85B1B" w:rsidRDefault="0041282C" w:rsidP="0041282C">
      <w:pPr>
        <w:tabs>
          <w:tab w:val="right" w:pos="0"/>
          <w:tab w:val="right" w:pos="284"/>
          <w:tab w:val="left" w:pos="1456"/>
        </w:tabs>
        <w:autoSpaceDE w:val="0"/>
        <w:autoSpaceDN w:val="0"/>
        <w:spacing w:after="120" w:line="240" w:lineRule="auto"/>
        <w:rPr>
          <w:rFonts w:ascii="Times New Roman" w:eastAsiaTheme="minorEastAsia" w:hAnsi="Times New Roman" w:cs="Times New Roman"/>
          <w:sz w:val="20"/>
          <w:szCs w:val="20"/>
          <w:lang w:eastAsia="ru-RU"/>
        </w:rPr>
      </w:pPr>
      <w:r w:rsidRPr="00C85B1B">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__________________________________________________________________________________________________________________________________________________________</w:t>
      </w:r>
    </w:p>
    <w:p w:rsidR="0041282C" w:rsidRPr="00C85B1B" w:rsidRDefault="0041282C" w:rsidP="0041282C">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C85B1B">
        <w:rPr>
          <w:rFonts w:ascii="Times New Roman" w:eastAsiaTheme="minorEastAsia" w:hAnsi="Times New Roman" w:cs="Times New Roman"/>
          <w:sz w:val="24"/>
          <w:szCs w:val="24"/>
          <w:lang w:eastAsia="ru-RU"/>
        </w:rPr>
        <w:tab/>
      </w:r>
      <w:r w:rsidRPr="00C85B1B">
        <w:rPr>
          <w:rFonts w:ascii="Times New Roman" w:eastAsiaTheme="minorEastAsia" w:hAnsi="Times New Roman" w:cs="Times New Roman"/>
          <w:sz w:val="24"/>
          <w:szCs w:val="24"/>
          <w:lang w:eastAsia="ru-RU"/>
        </w:rPr>
        <w:tab/>
      </w:r>
    </w:p>
    <w:tbl>
      <w:tblPr>
        <w:tblW w:w="9951" w:type="dxa"/>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C85B1B" w:rsidRPr="00C85B1B" w:rsidTr="00BB6574">
        <w:tc>
          <w:tcPr>
            <w:tcW w:w="3005" w:type="dxa"/>
            <w:tcBorders>
              <w:top w:val="nil"/>
              <w:left w:val="nil"/>
              <w:bottom w:val="single" w:sz="4" w:space="0" w:color="auto"/>
              <w:right w:val="nil"/>
            </w:tcBorders>
            <w:vAlign w:val="bottom"/>
          </w:tcPr>
          <w:p w:rsidR="0041282C" w:rsidRPr="00C85B1B" w:rsidRDefault="0041282C" w:rsidP="005E66B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C85B1B">
              <w:rPr>
                <w:rFonts w:ascii="Times New Roman" w:eastAsiaTheme="minorEastAsia" w:hAnsi="Times New Roman" w:cs="Times New Roman"/>
                <w:sz w:val="24"/>
                <w:szCs w:val="24"/>
                <w:lang w:eastAsia="ru-RU"/>
              </w:rPr>
              <w:tab/>
            </w:r>
          </w:p>
          <w:p w:rsidR="0041282C" w:rsidRPr="00C85B1B" w:rsidRDefault="0041282C" w:rsidP="005E66B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41282C" w:rsidRPr="00C85B1B" w:rsidRDefault="0041282C" w:rsidP="005E66B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rsidR="0041282C" w:rsidRPr="00C85B1B" w:rsidRDefault="0041282C" w:rsidP="005E66B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41282C" w:rsidRPr="00C85B1B" w:rsidRDefault="0041282C" w:rsidP="005E66B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41282C" w:rsidRPr="00C85B1B" w:rsidRDefault="0041282C" w:rsidP="005E66B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rsidR="0041282C" w:rsidRPr="00C85B1B" w:rsidRDefault="0041282C" w:rsidP="005E66B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rsidR="0041282C" w:rsidRPr="00C85B1B" w:rsidRDefault="0041282C" w:rsidP="005E66B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41282C" w:rsidRPr="00C85B1B" w:rsidTr="00BB6574">
        <w:tc>
          <w:tcPr>
            <w:tcW w:w="3005" w:type="dxa"/>
            <w:tcBorders>
              <w:top w:val="nil"/>
              <w:left w:val="nil"/>
              <w:bottom w:val="nil"/>
              <w:right w:val="nil"/>
            </w:tcBorders>
          </w:tcPr>
          <w:p w:rsidR="0041282C" w:rsidRPr="00C85B1B" w:rsidRDefault="0041282C" w:rsidP="005E66B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C85B1B">
              <w:rPr>
                <w:rFonts w:ascii="Times New Roman" w:eastAsiaTheme="minorEastAsia" w:hAnsi="Times New Roman" w:cs="Times New Roman"/>
                <w:sz w:val="20"/>
                <w:szCs w:val="20"/>
                <w:lang w:eastAsia="ru-RU"/>
              </w:rPr>
              <w:t>(Ф.И.О. заявителя)</w:t>
            </w:r>
          </w:p>
          <w:p w:rsidR="0041282C" w:rsidRPr="00C85B1B" w:rsidRDefault="0041282C" w:rsidP="005E66B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p w:rsidR="0041282C" w:rsidRPr="00C85B1B" w:rsidRDefault="0041282C" w:rsidP="005E66B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C85B1B">
              <w:rPr>
                <w:rFonts w:ascii="Times New Roman" w:eastAsiaTheme="minorEastAsia" w:hAnsi="Times New Roman" w:cs="Times New Roman"/>
                <w:sz w:val="20"/>
                <w:szCs w:val="20"/>
                <w:lang w:eastAsia="ru-RU"/>
              </w:rPr>
              <w:t xml:space="preserve">(дата, печать (при наличии печати) </w:t>
            </w:r>
            <w:proofErr w:type="gramEnd"/>
          </w:p>
        </w:tc>
        <w:tc>
          <w:tcPr>
            <w:tcW w:w="142" w:type="dxa"/>
            <w:tcBorders>
              <w:top w:val="nil"/>
              <w:left w:val="nil"/>
              <w:bottom w:val="nil"/>
              <w:right w:val="nil"/>
            </w:tcBorders>
          </w:tcPr>
          <w:p w:rsidR="0041282C" w:rsidRPr="00C85B1B" w:rsidRDefault="0041282C" w:rsidP="005E66BA">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rsidR="0041282C" w:rsidRPr="00C85B1B" w:rsidRDefault="0041282C" w:rsidP="005E66B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C85B1B">
              <w:rPr>
                <w:rFonts w:ascii="Times New Roman" w:eastAsiaTheme="minorEastAsia" w:hAnsi="Times New Roman" w:cs="Times New Roman"/>
                <w:sz w:val="20"/>
                <w:szCs w:val="20"/>
                <w:lang w:eastAsia="ru-RU"/>
              </w:rPr>
              <w:t>(должность (при наличии)</w:t>
            </w:r>
            <w:proofErr w:type="gramEnd"/>
          </w:p>
        </w:tc>
        <w:tc>
          <w:tcPr>
            <w:tcW w:w="142" w:type="dxa"/>
            <w:tcBorders>
              <w:top w:val="nil"/>
              <w:left w:val="nil"/>
              <w:bottom w:val="nil"/>
              <w:right w:val="nil"/>
            </w:tcBorders>
          </w:tcPr>
          <w:p w:rsidR="0041282C" w:rsidRPr="00C85B1B" w:rsidRDefault="0041282C" w:rsidP="005E66BA">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rsidR="0041282C" w:rsidRPr="00C85B1B" w:rsidRDefault="0041282C" w:rsidP="005E66B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C85B1B">
              <w:rPr>
                <w:rFonts w:ascii="Times New Roman" w:eastAsiaTheme="minorEastAsia" w:hAnsi="Times New Roman" w:cs="Times New Roman"/>
                <w:sz w:val="20"/>
                <w:szCs w:val="20"/>
                <w:lang w:eastAsia="ru-RU"/>
              </w:rPr>
              <w:t>(подпись)</w:t>
            </w:r>
          </w:p>
        </w:tc>
        <w:tc>
          <w:tcPr>
            <w:tcW w:w="425" w:type="dxa"/>
            <w:tcBorders>
              <w:top w:val="nil"/>
              <w:left w:val="nil"/>
              <w:bottom w:val="nil"/>
              <w:right w:val="nil"/>
            </w:tcBorders>
          </w:tcPr>
          <w:p w:rsidR="0041282C" w:rsidRPr="00C85B1B" w:rsidRDefault="0041282C" w:rsidP="005E66BA">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rsidR="0041282C" w:rsidRPr="00C85B1B" w:rsidRDefault="0041282C" w:rsidP="005E66B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C85B1B">
              <w:rPr>
                <w:rFonts w:ascii="Times New Roman" w:eastAsiaTheme="minorEastAsia" w:hAnsi="Times New Roman" w:cs="Times New Roman"/>
                <w:sz w:val="20"/>
                <w:szCs w:val="20"/>
                <w:lang w:eastAsia="ru-RU"/>
              </w:rPr>
              <w:t>(расшифровка подписи)</w:t>
            </w:r>
          </w:p>
        </w:tc>
      </w:tr>
    </w:tbl>
    <w:p w:rsidR="00C00595" w:rsidRPr="00C85B1B" w:rsidRDefault="00C00595" w:rsidP="00BB6574">
      <w:pPr>
        <w:pStyle w:val="ConsPlusNormal"/>
        <w:jc w:val="right"/>
        <w:outlineLvl w:val="2"/>
        <w:rPr>
          <w:rFonts w:ascii="Times New Roman" w:hAnsi="Times New Roman" w:cs="Times New Roman"/>
          <w:sz w:val="26"/>
          <w:szCs w:val="26"/>
        </w:rPr>
      </w:pPr>
    </w:p>
    <w:p w:rsidR="00BB6574" w:rsidRPr="00C85B1B" w:rsidRDefault="00BB6574" w:rsidP="00BB6574">
      <w:pPr>
        <w:pStyle w:val="ConsPlusNormal"/>
        <w:jc w:val="right"/>
        <w:outlineLvl w:val="2"/>
        <w:rPr>
          <w:rFonts w:ascii="Times New Roman" w:hAnsi="Times New Roman" w:cs="Times New Roman"/>
          <w:sz w:val="26"/>
          <w:szCs w:val="26"/>
        </w:rPr>
      </w:pPr>
      <w:r w:rsidRPr="00C85B1B">
        <w:rPr>
          <w:rFonts w:ascii="Times New Roman" w:hAnsi="Times New Roman" w:cs="Times New Roman"/>
          <w:sz w:val="26"/>
          <w:szCs w:val="26"/>
        </w:rPr>
        <w:lastRenderedPageBreak/>
        <w:t>Приложение 3</w:t>
      </w:r>
    </w:p>
    <w:p w:rsidR="00E00A77" w:rsidRPr="00C85B1B" w:rsidRDefault="00BB6574" w:rsidP="00BB6574">
      <w:pPr>
        <w:pStyle w:val="ConsPlusNormal"/>
        <w:jc w:val="right"/>
        <w:rPr>
          <w:rFonts w:ascii="Times New Roman" w:hAnsi="Times New Roman" w:cs="Times New Roman"/>
          <w:sz w:val="26"/>
          <w:szCs w:val="26"/>
        </w:rPr>
      </w:pPr>
      <w:r w:rsidRPr="00C85B1B">
        <w:rPr>
          <w:rFonts w:ascii="Times New Roman" w:hAnsi="Times New Roman" w:cs="Times New Roman"/>
          <w:sz w:val="26"/>
          <w:szCs w:val="26"/>
        </w:rPr>
        <w:t>к Извещению о проведении электронного аукциона</w:t>
      </w:r>
    </w:p>
    <w:p w:rsidR="00E00A77" w:rsidRPr="00C85B1B" w:rsidRDefault="00E00A77">
      <w:pPr>
        <w:spacing w:after="1"/>
        <w:rPr>
          <w:rFonts w:ascii="Times New Roman" w:hAnsi="Times New Roman" w:cs="Times New Roman"/>
          <w:sz w:val="26"/>
          <w:szCs w:val="26"/>
        </w:rPr>
      </w:pPr>
    </w:p>
    <w:p w:rsidR="00E00A77" w:rsidRPr="00C85B1B" w:rsidRDefault="00E00A77">
      <w:pPr>
        <w:pStyle w:val="ConsPlusNormal"/>
        <w:jc w:val="both"/>
        <w:rPr>
          <w:rFonts w:ascii="Times New Roman" w:hAnsi="Times New Roman" w:cs="Times New Roman"/>
          <w:sz w:val="26"/>
          <w:szCs w:val="26"/>
        </w:rPr>
      </w:pPr>
    </w:p>
    <w:p w:rsidR="00E00A77" w:rsidRPr="00C85B1B" w:rsidRDefault="00E00A77" w:rsidP="0041282C">
      <w:pPr>
        <w:pStyle w:val="ConsPlusNonformat"/>
        <w:jc w:val="center"/>
        <w:rPr>
          <w:rFonts w:ascii="Times New Roman" w:hAnsi="Times New Roman" w:cs="Times New Roman"/>
          <w:sz w:val="26"/>
          <w:szCs w:val="26"/>
        </w:rPr>
      </w:pPr>
      <w:r w:rsidRPr="00C85B1B">
        <w:rPr>
          <w:rFonts w:ascii="Times New Roman" w:hAnsi="Times New Roman" w:cs="Times New Roman"/>
          <w:sz w:val="26"/>
          <w:szCs w:val="26"/>
        </w:rPr>
        <w:t>Типовая форма</w:t>
      </w:r>
    </w:p>
    <w:p w:rsidR="00E00A77" w:rsidRPr="00C85B1B" w:rsidRDefault="00E00A77" w:rsidP="0041282C">
      <w:pPr>
        <w:pStyle w:val="ConsPlusNonformat"/>
        <w:jc w:val="center"/>
        <w:rPr>
          <w:rFonts w:ascii="Times New Roman" w:hAnsi="Times New Roman" w:cs="Times New Roman"/>
          <w:sz w:val="26"/>
          <w:szCs w:val="26"/>
        </w:rPr>
      </w:pPr>
      <w:r w:rsidRPr="00C85B1B">
        <w:rPr>
          <w:rFonts w:ascii="Times New Roman" w:hAnsi="Times New Roman" w:cs="Times New Roman"/>
          <w:sz w:val="26"/>
          <w:szCs w:val="26"/>
        </w:rPr>
        <w:t>договора на установку и эксплуатацию рекламной конструкции</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на земельном участке, здании или ином недвижимом имуществе,</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находящемся в муниципальной собственности городского округа</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Домодедово, а также земельном участке, государственная</w:t>
      </w:r>
      <w:r w:rsidR="0041282C" w:rsidRPr="00C85B1B">
        <w:rPr>
          <w:rFonts w:ascii="Times New Roman" w:hAnsi="Times New Roman" w:cs="Times New Roman"/>
          <w:sz w:val="26"/>
          <w:szCs w:val="26"/>
        </w:rPr>
        <w:t xml:space="preserve"> </w:t>
      </w:r>
      <w:r w:rsidRPr="00C85B1B">
        <w:rPr>
          <w:rFonts w:ascii="Times New Roman" w:hAnsi="Times New Roman" w:cs="Times New Roman"/>
          <w:sz w:val="26"/>
          <w:szCs w:val="26"/>
        </w:rPr>
        <w:t>собственность на который не разграничена</w:t>
      </w:r>
    </w:p>
    <w:p w:rsidR="00E00A77" w:rsidRPr="00C85B1B" w:rsidRDefault="00E00A77">
      <w:pPr>
        <w:pStyle w:val="ConsPlusNonformat"/>
        <w:jc w:val="both"/>
        <w:rPr>
          <w:rFonts w:ascii="Times New Roman" w:hAnsi="Times New Roman" w:cs="Times New Roman"/>
          <w:sz w:val="26"/>
          <w:szCs w:val="26"/>
        </w:rPr>
      </w:pPr>
    </w:p>
    <w:p w:rsidR="00E00A77" w:rsidRPr="00C85B1B" w:rsidRDefault="00E00A77">
      <w:pPr>
        <w:pStyle w:val="ConsPlusNonformat"/>
        <w:jc w:val="both"/>
        <w:rPr>
          <w:rFonts w:ascii="Times New Roman" w:hAnsi="Times New Roman" w:cs="Times New Roman"/>
          <w:sz w:val="26"/>
          <w:szCs w:val="26"/>
        </w:rPr>
      </w:pPr>
      <w:r w:rsidRPr="00C85B1B">
        <w:rPr>
          <w:rFonts w:ascii="Times New Roman" w:hAnsi="Times New Roman" w:cs="Times New Roman"/>
          <w:sz w:val="26"/>
          <w:szCs w:val="26"/>
        </w:rPr>
        <w:t xml:space="preserve">_______________                                  </w:t>
      </w:r>
      <w:r w:rsidR="0041282C" w:rsidRPr="00C85B1B">
        <w:rPr>
          <w:rFonts w:ascii="Times New Roman" w:hAnsi="Times New Roman" w:cs="Times New Roman"/>
          <w:sz w:val="26"/>
          <w:szCs w:val="26"/>
        </w:rPr>
        <w:tab/>
      </w:r>
      <w:r w:rsidR="0041282C" w:rsidRPr="00C85B1B">
        <w:rPr>
          <w:rFonts w:ascii="Times New Roman" w:hAnsi="Times New Roman" w:cs="Times New Roman"/>
          <w:sz w:val="26"/>
          <w:szCs w:val="26"/>
        </w:rPr>
        <w:tab/>
      </w:r>
      <w:r w:rsidR="0041282C" w:rsidRPr="00C85B1B">
        <w:rPr>
          <w:rFonts w:ascii="Times New Roman" w:hAnsi="Times New Roman" w:cs="Times New Roman"/>
          <w:sz w:val="26"/>
          <w:szCs w:val="26"/>
        </w:rPr>
        <w:tab/>
      </w:r>
      <w:r w:rsidR="0041282C" w:rsidRPr="00C85B1B">
        <w:rPr>
          <w:rFonts w:ascii="Times New Roman" w:hAnsi="Times New Roman" w:cs="Times New Roman"/>
          <w:sz w:val="26"/>
          <w:szCs w:val="26"/>
        </w:rPr>
        <w:tab/>
      </w:r>
      <w:r w:rsidRPr="00C85B1B">
        <w:rPr>
          <w:rFonts w:ascii="Times New Roman" w:hAnsi="Times New Roman" w:cs="Times New Roman"/>
          <w:sz w:val="26"/>
          <w:szCs w:val="26"/>
        </w:rPr>
        <w:t xml:space="preserve">   "__" __________ 20__ г.</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proofErr w:type="gramStart"/>
      <w:r w:rsidRPr="00C85B1B">
        <w:rPr>
          <w:rFonts w:ascii="Times New Roman" w:hAnsi="Times New Roman" w:cs="Times New Roman"/>
          <w:sz w:val="26"/>
          <w:szCs w:val="26"/>
        </w:rPr>
        <w:t xml:space="preserve">Комитет по управлению имуществом администрации городского округа Домодедово Московской области, в дальнейшем именуемый "Комитет", в лице </w:t>
      </w:r>
      <w:r w:rsidR="0041282C" w:rsidRPr="00C85B1B">
        <w:rPr>
          <w:rFonts w:ascii="Times New Roman" w:hAnsi="Times New Roman" w:cs="Times New Roman"/>
          <w:sz w:val="26"/>
          <w:szCs w:val="26"/>
        </w:rPr>
        <w:t>_________</w:t>
      </w:r>
      <w:r w:rsidRPr="00C85B1B">
        <w:rPr>
          <w:rFonts w:ascii="Times New Roman" w:hAnsi="Times New Roman" w:cs="Times New Roman"/>
          <w:sz w:val="26"/>
          <w:szCs w:val="26"/>
        </w:rPr>
        <w:t xml:space="preserve">__________, действующего на основании </w:t>
      </w:r>
      <w:r w:rsidR="0041282C" w:rsidRPr="00C85B1B">
        <w:rPr>
          <w:rFonts w:ascii="Times New Roman" w:hAnsi="Times New Roman" w:cs="Times New Roman"/>
          <w:sz w:val="26"/>
          <w:szCs w:val="26"/>
        </w:rPr>
        <w:t>_______________</w:t>
      </w:r>
      <w:r w:rsidRPr="00C85B1B">
        <w:rPr>
          <w:rFonts w:ascii="Times New Roman" w:hAnsi="Times New Roman" w:cs="Times New Roman"/>
          <w:sz w:val="26"/>
          <w:szCs w:val="26"/>
        </w:rPr>
        <w:t>, с одной стороны, и __________, в дальнейшем именуемое "</w:t>
      </w:r>
      <w:proofErr w:type="spellStart"/>
      <w:r w:rsidRPr="00C85B1B">
        <w:rPr>
          <w:rFonts w:ascii="Times New Roman" w:hAnsi="Times New Roman" w:cs="Times New Roman"/>
          <w:sz w:val="26"/>
          <w:szCs w:val="26"/>
        </w:rPr>
        <w:t>Рекламораспространитель</w:t>
      </w:r>
      <w:proofErr w:type="spellEnd"/>
      <w:r w:rsidRPr="00C85B1B">
        <w:rPr>
          <w:rFonts w:ascii="Times New Roman" w:hAnsi="Times New Roman" w:cs="Times New Roman"/>
          <w:sz w:val="26"/>
          <w:szCs w:val="26"/>
        </w:rPr>
        <w:t>", в лице __________, действующего на основании __________ с другой стороны, именуемые в дальнейшем "Стороны", на основании протокола "_____" от "__" __________ 20__ г. N _____ заключили настоящий договор (далее - Договор) о нижеследующем:</w:t>
      </w:r>
      <w:proofErr w:type="gramEnd"/>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center"/>
        <w:outlineLvl w:val="2"/>
        <w:rPr>
          <w:rFonts w:ascii="Times New Roman" w:hAnsi="Times New Roman" w:cs="Times New Roman"/>
          <w:sz w:val="26"/>
          <w:szCs w:val="26"/>
        </w:rPr>
      </w:pPr>
      <w:r w:rsidRPr="00C85B1B">
        <w:rPr>
          <w:rFonts w:ascii="Times New Roman" w:hAnsi="Times New Roman" w:cs="Times New Roman"/>
          <w:sz w:val="26"/>
          <w:szCs w:val="26"/>
        </w:rPr>
        <w:t>1. Предмет Договора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1.1. В соответствии с настоящим Договором </w:t>
      </w:r>
      <w:proofErr w:type="spellStart"/>
      <w:r w:rsidRPr="00C85B1B">
        <w:rPr>
          <w:rFonts w:ascii="Times New Roman" w:hAnsi="Times New Roman" w:cs="Times New Roman"/>
          <w:sz w:val="26"/>
          <w:szCs w:val="26"/>
        </w:rPr>
        <w:t>Рекламораспространитель</w:t>
      </w:r>
      <w:proofErr w:type="spellEnd"/>
      <w:r w:rsidRPr="00C85B1B">
        <w:rPr>
          <w:rFonts w:ascii="Times New Roman" w:hAnsi="Times New Roman" w:cs="Times New Roman"/>
          <w:sz w:val="26"/>
          <w:szCs w:val="26"/>
        </w:rPr>
        <w:t xml:space="preserve"> устанавливает рекламную конструкцию на территории городского округа Домодедово Московской области и осуществляет ее эксплуатацию, техническое обслуживание, а Комитет обязуется в соответствии с условиями настоящего Договора совершить необходимые действия по предоставлению </w:t>
      </w:r>
      <w:proofErr w:type="spellStart"/>
      <w:r w:rsidRPr="00C85B1B">
        <w:rPr>
          <w:rFonts w:ascii="Times New Roman" w:hAnsi="Times New Roman" w:cs="Times New Roman"/>
          <w:sz w:val="26"/>
          <w:szCs w:val="26"/>
        </w:rPr>
        <w:t>Рекламораспространителю</w:t>
      </w:r>
      <w:proofErr w:type="spellEnd"/>
      <w:r w:rsidRPr="00C85B1B">
        <w:rPr>
          <w:rFonts w:ascii="Times New Roman" w:hAnsi="Times New Roman" w:cs="Times New Roman"/>
          <w:sz w:val="26"/>
          <w:szCs w:val="26"/>
        </w:rPr>
        <w:t xml:space="preserve"> такой возможности.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1.2. В целях установки рекламной конструкции и распространения наружной рекламы по настоящему Договору определено место для размещения рекламной конструкции: вид __________, тип __________, размер одной стороны __________ (ширина x высота, </w:t>
      </w:r>
      <w:proofErr w:type="gramStart"/>
      <w:r w:rsidRPr="00C85B1B">
        <w:rPr>
          <w:rFonts w:ascii="Times New Roman" w:hAnsi="Times New Roman" w:cs="Times New Roman"/>
          <w:sz w:val="26"/>
          <w:szCs w:val="26"/>
        </w:rPr>
        <w:t>м</w:t>
      </w:r>
      <w:proofErr w:type="gramEnd"/>
      <w:r w:rsidRPr="00C85B1B">
        <w:rPr>
          <w:rFonts w:ascii="Times New Roman" w:hAnsi="Times New Roman" w:cs="Times New Roman"/>
          <w:sz w:val="26"/>
          <w:szCs w:val="26"/>
        </w:rPr>
        <w:t>/объем, куб. м), количество сторон _____, общая площадь _____ кв. м, подсвет _____, тип подсвета __________, автоматическая смена экспозиции __________.</w:t>
      </w:r>
    </w:p>
    <w:p w:rsidR="00E00A77" w:rsidRPr="00C85B1B" w:rsidRDefault="00E00A77">
      <w:pPr>
        <w:pStyle w:val="ConsPlusNormal"/>
        <w:spacing w:before="220"/>
        <w:ind w:firstLine="540"/>
        <w:jc w:val="both"/>
        <w:rPr>
          <w:rFonts w:ascii="Times New Roman" w:hAnsi="Times New Roman" w:cs="Times New Roman"/>
          <w:sz w:val="26"/>
          <w:szCs w:val="26"/>
        </w:rPr>
      </w:pPr>
      <w:bookmarkStart w:id="13" w:name="P648"/>
      <w:bookmarkEnd w:id="13"/>
      <w:r w:rsidRPr="00C85B1B">
        <w:rPr>
          <w:rFonts w:ascii="Times New Roman" w:hAnsi="Times New Roman" w:cs="Times New Roman"/>
          <w:sz w:val="26"/>
          <w:szCs w:val="26"/>
        </w:rPr>
        <w:t>1.3. Место размещения рекламной конструкции (далее - Рекламное место) согласно схеме размещения рекламных конструкций на территории городского округа Домодедово, согласованной с Правительством Московской области и утвержденной постановлением администрации городского округа Домодедово от __________ N _____, размещенной на официальном сайте городского округа Домодедово www.domod.ru, опубликованной __________, находится по адресу: ________________________________________.</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1.4. Номер рекламной конструкции в схеме размещения рекламных конструкций: _____.</w:t>
      </w:r>
    </w:p>
    <w:p w:rsidR="00E00A77" w:rsidRPr="00C85B1B" w:rsidRDefault="00E00A77">
      <w:pPr>
        <w:pStyle w:val="ConsPlusNormal"/>
        <w:jc w:val="both"/>
        <w:rPr>
          <w:rFonts w:ascii="Times New Roman" w:hAnsi="Times New Roman" w:cs="Times New Roman"/>
          <w:sz w:val="26"/>
          <w:szCs w:val="26"/>
        </w:rPr>
      </w:pPr>
    </w:p>
    <w:p w:rsidR="0065119B" w:rsidRPr="00C85B1B" w:rsidRDefault="0065119B">
      <w:pPr>
        <w:pStyle w:val="ConsPlusNormal"/>
        <w:jc w:val="center"/>
        <w:outlineLvl w:val="2"/>
        <w:rPr>
          <w:rFonts w:ascii="Times New Roman" w:hAnsi="Times New Roman" w:cs="Times New Roman"/>
          <w:sz w:val="26"/>
          <w:szCs w:val="26"/>
        </w:rPr>
      </w:pPr>
    </w:p>
    <w:p w:rsidR="00E00A77" w:rsidRPr="00C85B1B" w:rsidRDefault="00E00A77">
      <w:pPr>
        <w:pStyle w:val="ConsPlusNormal"/>
        <w:jc w:val="center"/>
        <w:outlineLvl w:val="2"/>
        <w:rPr>
          <w:rFonts w:ascii="Times New Roman" w:hAnsi="Times New Roman" w:cs="Times New Roman"/>
          <w:sz w:val="26"/>
          <w:szCs w:val="26"/>
        </w:rPr>
      </w:pPr>
      <w:r w:rsidRPr="00C85B1B">
        <w:rPr>
          <w:rFonts w:ascii="Times New Roman" w:hAnsi="Times New Roman" w:cs="Times New Roman"/>
          <w:sz w:val="26"/>
          <w:szCs w:val="26"/>
        </w:rPr>
        <w:lastRenderedPageBreak/>
        <w:t>2. Срок Договора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bookmarkStart w:id="14" w:name="P653"/>
      <w:bookmarkEnd w:id="14"/>
      <w:r w:rsidRPr="00C85B1B">
        <w:rPr>
          <w:rFonts w:ascii="Times New Roman" w:hAnsi="Times New Roman" w:cs="Times New Roman"/>
          <w:sz w:val="26"/>
          <w:szCs w:val="26"/>
        </w:rPr>
        <w:t xml:space="preserve">2.1. Настоящий Договор вступает в силу </w:t>
      </w:r>
      <w:proofErr w:type="gramStart"/>
      <w:r w:rsidRPr="00C85B1B">
        <w:rPr>
          <w:rFonts w:ascii="Times New Roman" w:hAnsi="Times New Roman" w:cs="Times New Roman"/>
          <w:sz w:val="26"/>
          <w:szCs w:val="26"/>
        </w:rPr>
        <w:t>с даты выдачи</w:t>
      </w:r>
      <w:proofErr w:type="gramEnd"/>
      <w:r w:rsidRPr="00C85B1B">
        <w:rPr>
          <w:rFonts w:ascii="Times New Roman" w:hAnsi="Times New Roman" w:cs="Times New Roman"/>
          <w:sz w:val="26"/>
          <w:szCs w:val="26"/>
        </w:rPr>
        <w:t xml:space="preserve"> администрацией городского округа Домодедово разрешения на установку и эксплуатацию рекламной конструкции, но не позднее чем через 1 (один) месяц со дня заключения </w:t>
      </w:r>
      <w:r w:rsidR="0065119B" w:rsidRPr="00C85B1B">
        <w:rPr>
          <w:rFonts w:ascii="Times New Roman" w:hAnsi="Times New Roman" w:cs="Times New Roman"/>
          <w:sz w:val="26"/>
          <w:szCs w:val="26"/>
        </w:rPr>
        <w:t>настоящего</w:t>
      </w:r>
      <w:r w:rsidRPr="00C85B1B">
        <w:rPr>
          <w:rFonts w:ascii="Times New Roman" w:hAnsi="Times New Roman" w:cs="Times New Roman"/>
          <w:sz w:val="26"/>
          <w:szCs w:val="26"/>
        </w:rPr>
        <w:t xml:space="preserve"> Договора и действует в течение _____ лет.</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2.2. По окончании </w:t>
      </w:r>
      <w:proofErr w:type="gramStart"/>
      <w:r w:rsidRPr="00C85B1B">
        <w:rPr>
          <w:rFonts w:ascii="Times New Roman" w:hAnsi="Times New Roman" w:cs="Times New Roman"/>
          <w:sz w:val="26"/>
          <w:szCs w:val="26"/>
        </w:rPr>
        <w:t>срока действия настоящего Договора обязательства Сторон</w:t>
      </w:r>
      <w:proofErr w:type="gramEnd"/>
      <w:r w:rsidRPr="00C85B1B">
        <w:rPr>
          <w:rFonts w:ascii="Times New Roman" w:hAnsi="Times New Roman" w:cs="Times New Roman"/>
          <w:sz w:val="26"/>
          <w:szCs w:val="26"/>
        </w:rPr>
        <w:t xml:space="preserve"> по Договору прекращаются.</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center"/>
        <w:outlineLvl w:val="2"/>
        <w:rPr>
          <w:rFonts w:ascii="Times New Roman" w:hAnsi="Times New Roman" w:cs="Times New Roman"/>
          <w:sz w:val="26"/>
          <w:szCs w:val="26"/>
        </w:rPr>
      </w:pPr>
      <w:r w:rsidRPr="00C85B1B">
        <w:rPr>
          <w:rFonts w:ascii="Times New Roman" w:hAnsi="Times New Roman" w:cs="Times New Roman"/>
          <w:sz w:val="26"/>
          <w:szCs w:val="26"/>
        </w:rPr>
        <w:t>3. Платежи и расчеты по Договору</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3.1. Оплата цены аукционного предложения за право заключения настоящего Договора осуществляется </w:t>
      </w:r>
      <w:proofErr w:type="spellStart"/>
      <w:r w:rsidRPr="00C85B1B">
        <w:rPr>
          <w:rFonts w:ascii="Times New Roman" w:hAnsi="Times New Roman" w:cs="Times New Roman"/>
          <w:sz w:val="26"/>
          <w:szCs w:val="26"/>
        </w:rPr>
        <w:t>Рекламораспространителем</w:t>
      </w:r>
      <w:proofErr w:type="spellEnd"/>
      <w:r w:rsidRPr="00C85B1B">
        <w:rPr>
          <w:rFonts w:ascii="Times New Roman" w:hAnsi="Times New Roman" w:cs="Times New Roman"/>
          <w:sz w:val="26"/>
          <w:szCs w:val="26"/>
        </w:rPr>
        <w:t xml:space="preserve"> на основании протокола "_____" от "__" __________ 20__ г. N _____ в течение 10 (десяти) банковских дней с </w:t>
      </w:r>
      <w:r w:rsidR="00FA1644" w:rsidRPr="00C85B1B">
        <w:rPr>
          <w:rFonts w:ascii="Times New Roman" w:hAnsi="Times New Roman" w:cs="Times New Roman"/>
          <w:sz w:val="26"/>
          <w:szCs w:val="26"/>
        </w:rPr>
        <w:t xml:space="preserve">момента </w:t>
      </w:r>
      <w:proofErr w:type="gramStart"/>
      <w:r w:rsidR="00FA1644" w:rsidRPr="00C85B1B">
        <w:rPr>
          <w:rFonts w:ascii="Times New Roman" w:hAnsi="Times New Roman" w:cs="Times New Roman"/>
          <w:sz w:val="26"/>
          <w:szCs w:val="26"/>
        </w:rPr>
        <w:t>публикации протокола подведения итогов электронного аукциона</w:t>
      </w:r>
      <w:proofErr w:type="gramEnd"/>
      <w:r w:rsidR="00FA1644" w:rsidRPr="00C85B1B">
        <w:rPr>
          <w:rFonts w:ascii="Times New Roman" w:hAnsi="Times New Roman" w:cs="Times New Roman"/>
          <w:sz w:val="26"/>
          <w:szCs w:val="26"/>
        </w:rPr>
        <w:t xml:space="preserve"> на электронной площадке</w:t>
      </w:r>
      <w:r w:rsidRPr="00C85B1B">
        <w:rPr>
          <w:rFonts w:ascii="Times New Roman" w:hAnsi="Times New Roman" w:cs="Times New Roman"/>
          <w:sz w:val="26"/>
          <w:szCs w:val="26"/>
        </w:rPr>
        <w:t>.</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Плата за право заключения настоящего Договора на установку и размещение рекламной конструкции составляет </w:t>
      </w:r>
      <w:r w:rsidRPr="00C85B1B">
        <w:rPr>
          <w:rFonts w:ascii="Times New Roman" w:hAnsi="Times New Roman" w:cs="Times New Roman"/>
          <w:sz w:val="26"/>
          <w:szCs w:val="26"/>
          <w:u w:val="single"/>
          <w:vertAlign w:val="subscript"/>
        </w:rPr>
        <w:t>__________</w:t>
      </w:r>
      <w:r w:rsidR="00FA1644" w:rsidRPr="00C85B1B">
        <w:rPr>
          <w:rFonts w:ascii="Times New Roman" w:hAnsi="Times New Roman" w:cs="Times New Roman"/>
          <w:sz w:val="26"/>
          <w:szCs w:val="26"/>
          <w:u w:val="single"/>
        </w:rPr>
        <w:t>(сумма прописью)</w:t>
      </w:r>
      <w:r w:rsidRPr="00C85B1B">
        <w:rPr>
          <w:rFonts w:ascii="Times New Roman" w:hAnsi="Times New Roman" w:cs="Times New Roman"/>
          <w:sz w:val="26"/>
          <w:szCs w:val="26"/>
        </w:rPr>
        <w:t xml:space="preserve">, в том числе НДС </w:t>
      </w:r>
      <w:r w:rsidR="00C67726" w:rsidRPr="00C85B1B">
        <w:rPr>
          <w:rFonts w:ascii="Times New Roman" w:hAnsi="Times New Roman" w:cs="Times New Roman"/>
          <w:sz w:val="26"/>
          <w:szCs w:val="26"/>
        </w:rPr>
        <w:t>20</w:t>
      </w:r>
      <w:r w:rsidRPr="00C85B1B">
        <w:rPr>
          <w:rFonts w:ascii="Times New Roman" w:hAnsi="Times New Roman" w:cs="Times New Roman"/>
          <w:sz w:val="26"/>
          <w:szCs w:val="26"/>
        </w:rPr>
        <w:t xml:space="preserve">% __________ </w:t>
      </w:r>
      <w:r w:rsidRPr="00C85B1B">
        <w:rPr>
          <w:rFonts w:ascii="Times New Roman" w:hAnsi="Times New Roman" w:cs="Times New Roman"/>
          <w:sz w:val="26"/>
          <w:szCs w:val="26"/>
          <w:u w:val="single"/>
        </w:rPr>
        <w:t>(сумма прописью</w:t>
      </w:r>
      <w:r w:rsidR="00FA1644" w:rsidRPr="00C85B1B">
        <w:rPr>
          <w:rFonts w:ascii="Times New Roman" w:hAnsi="Times New Roman" w:cs="Times New Roman"/>
          <w:sz w:val="26"/>
          <w:szCs w:val="26"/>
        </w:rPr>
        <w:t>)</w:t>
      </w:r>
      <w:r w:rsidRPr="00C85B1B">
        <w:rPr>
          <w:rFonts w:ascii="Times New Roman" w:hAnsi="Times New Roman" w:cs="Times New Roman"/>
          <w:sz w:val="26"/>
          <w:szCs w:val="26"/>
        </w:rPr>
        <w:t>.</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С учетом внесенного </w:t>
      </w:r>
      <w:r w:rsidR="00622090" w:rsidRPr="00C85B1B">
        <w:rPr>
          <w:rFonts w:ascii="Times New Roman" w:hAnsi="Times New Roman" w:cs="Times New Roman"/>
          <w:sz w:val="26"/>
          <w:szCs w:val="26"/>
        </w:rPr>
        <w:t xml:space="preserve">при проведении торгов </w:t>
      </w:r>
      <w:r w:rsidRPr="00C85B1B">
        <w:rPr>
          <w:rFonts w:ascii="Times New Roman" w:hAnsi="Times New Roman" w:cs="Times New Roman"/>
          <w:sz w:val="26"/>
          <w:szCs w:val="26"/>
        </w:rPr>
        <w:t>задатка в размере __________</w:t>
      </w:r>
      <w:r w:rsidRPr="00C85B1B">
        <w:rPr>
          <w:rFonts w:ascii="Times New Roman" w:hAnsi="Times New Roman" w:cs="Times New Roman"/>
          <w:sz w:val="26"/>
          <w:szCs w:val="26"/>
          <w:u w:val="single"/>
        </w:rPr>
        <w:t xml:space="preserve"> (сумма прописью)</w:t>
      </w:r>
      <w:r w:rsidRPr="00C85B1B">
        <w:rPr>
          <w:rFonts w:ascii="Times New Roman" w:hAnsi="Times New Roman" w:cs="Times New Roman"/>
          <w:sz w:val="26"/>
          <w:szCs w:val="26"/>
        </w:rPr>
        <w:t>, платеж составляет __________</w:t>
      </w:r>
      <w:r w:rsidR="00FA1644" w:rsidRPr="00C85B1B">
        <w:rPr>
          <w:rFonts w:ascii="Times New Roman" w:hAnsi="Times New Roman" w:cs="Times New Roman"/>
          <w:sz w:val="26"/>
          <w:szCs w:val="26"/>
          <w:u w:val="single"/>
        </w:rPr>
        <w:t>(сумма прописью)</w:t>
      </w:r>
      <w:r w:rsidRPr="00C85B1B">
        <w:rPr>
          <w:rFonts w:ascii="Times New Roman" w:hAnsi="Times New Roman" w:cs="Times New Roman"/>
          <w:sz w:val="26"/>
          <w:szCs w:val="26"/>
        </w:rPr>
        <w:t>.</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3.2. Годовая плата за установку и эксплуатацию рекламной конструкции </w:t>
      </w:r>
      <w:r w:rsidR="00FA1644" w:rsidRPr="00C85B1B">
        <w:rPr>
          <w:rFonts w:ascii="Times New Roman" w:hAnsi="Times New Roman" w:cs="Times New Roman"/>
          <w:sz w:val="26"/>
          <w:szCs w:val="26"/>
        </w:rPr>
        <w:t>(далее – Плата</w:t>
      </w:r>
      <w:r w:rsidR="00622090" w:rsidRPr="00C85B1B">
        <w:rPr>
          <w:rFonts w:ascii="Times New Roman" w:hAnsi="Times New Roman" w:cs="Times New Roman"/>
          <w:sz w:val="26"/>
          <w:szCs w:val="26"/>
        </w:rPr>
        <w:t xml:space="preserve"> за установку и эксплуатацию рекламной конструкции</w:t>
      </w:r>
      <w:r w:rsidR="00FA1644" w:rsidRPr="00C85B1B">
        <w:rPr>
          <w:rFonts w:ascii="Times New Roman" w:hAnsi="Times New Roman" w:cs="Times New Roman"/>
          <w:sz w:val="26"/>
          <w:szCs w:val="26"/>
        </w:rPr>
        <w:t xml:space="preserve">) </w:t>
      </w:r>
      <w:r w:rsidRPr="00C85B1B">
        <w:rPr>
          <w:rFonts w:ascii="Times New Roman" w:hAnsi="Times New Roman" w:cs="Times New Roman"/>
          <w:sz w:val="26"/>
          <w:szCs w:val="26"/>
        </w:rPr>
        <w:t>определена на основании отчета независимого оценщика и составляет __________</w:t>
      </w:r>
      <w:r w:rsidRPr="00C85B1B">
        <w:rPr>
          <w:rFonts w:ascii="Times New Roman" w:hAnsi="Times New Roman" w:cs="Times New Roman"/>
          <w:sz w:val="26"/>
          <w:szCs w:val="26"/>
          <w:u w:val="single"/>
        </w:rPr>
        <w:t xml:space="preserve"> (сумма прописью)</w:t>
      </w:r>
      <w:r w:rsidRPr="00C85B1B">
        <w:rPr>
          <w:rFonts w:ascii="Times New Roman" w:hAnsi="Times New Roman" w:cs="Times New Roman"/>
          <w:sz w:val="26"/>
          <w:szCs w:val="26"/>
        </w:rPr>
        <w:t xml:space="preserve">, в том числе НДС </w:t>
      </w:r>
      <w:r w:rsidR="00C67726" w:rsidRPr="00C85B1B">
        <w:rPr>
          <w:rFonts w:ascii="Times New Roman" w:hAnsi="Times New Roman" w:cs="Times New Roman"/>
          <w:sz w:val="26"/>
          <w:szCs w:val="26"/>
        </w:rPr>
        <w:t>20</w:t>
      </w:r>
      <w:r w:rsidRPr="00C85B1B">
        <w:rPr>
          <w:rFonts w:ascii="Times New Roman" w:hAnsi="Times New Roman" w:cs="Times New Roman"/>
          <w:sz w:val="26"/>
          <w:szCs w:val="26"/>
        </w:rPr>
        <w:t>% ______</w:t>
      </w:r>
      <w:r w:rsidR="0005187A" w:rsidRPr="00C85B1B">
        <w:rPr>
          <w:rFonts w:ascii="Times New Roman" w:hAnsi="Times New Roman" w:cs="Times New Roman"/>
          <w:sz w:val="26"/>
          <w:szCs w:val="26"/>
        </w:rPr>
        <w:t xml:space="preserve">____ </w:t>
      </w:r>
      <w:r w:rsidR="0005187A" w:rsidRPr="00C85B1B">
        <w:rPr>
          <w:rFonts w:ascii="Times New Roman" w:hAnsi="Times New Roman" w:cs="Times New Roman"/>
          <w:sz w:val="26"/>
          <w:szCs w:val="26"/>
          <w:u w:val="single"/>
        </w:rPr>
        <w:t>(сумма прописью)</w:t>
      </w:r>
      <w:r w:rsidRPr="00C85B1B">
        <w:rPr>
          <w:rFonts w:ascii="Times New Roman" w:hAnsi="Times New Roman" w:cs="Times New Roman"/>
          <w:sz w:val="26"/>
          <w:szCs w:val="26"/>
        </w:rPr>
        <w:t>.</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Плата </w:t>
      </w:r>
      <w:r w:rsidR="00622090" w:rsidRPr="00C85B1B">
        <w:rPr>
          <w:rFonts w:ascii="Times New Roman" w:hAnsi="Times New Roman" w:cs="Times New Roman"/>
          <w:sz w:val="26"/>
          <w:szCs w:val="26"/>
        </w:rPr>
        <w:t xml:space="preserve">за установку и эксплуатацию рекламной конструкции </w:t>
      </w:r>
      <w:r w:rsidRPr="00C85B1B">
        <w:rPr>
          <w:rFonts w:ascii="Times New Roman" w:hAnsi="Times New Roman" w:cs="Times New Roman"/>
          <w:sz w:val="26"/>
          <w:szCs w:val="26"/>
        </w:rPr>
        <w:t>взимается с момента вступления в силу настоящего Договора.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3.3. </w:t>
      </w:r>
      <w:r w:rsidR="0005187A" w:rsidRPr="00C85B1B">
        <w:rPr>
          <w:rFonts w:ascii="Times New Roman" w:hAnsi="Times New Roman" w:cs="Times New Roman"/>
          <w:sz w:val="26"/>
          <w:szCs w:val="26"/>
        </w:rPr>
        <w:t>П</w:t>
      </w:r>
      <w:r w:rsidRPr="00C85B1B">
        <w:rPr>
          <w:rFonts w:ascii="Times New Roman" w:hAnsi="Times New Roman" w:cs="Times New Roman"/>
          <w:sz w:val="26"/>
          <w:szCs w:val="26"/>
        </w:rPr>
        <w:t xml:space="preserve">лата </w:t>
      </w:r>
      <w:r w:rsidR="00622090" w:rsidRPr="00C85B1B">
        <w:rPr>
          <w:rFonts w:ascii="Times New Roman" w:hAnsi="Times New Roman" w:cs="Times New Roman"/>
          <w:sz w:val="26"/>
          <w:szCs w:val="26"/>
        </w:rPr>
        <w:t xml:space="preserve">за установку и эксплуатацию рекламной конструкции </w:t>
      </w:r>
      <w:r w:rsidRPr="00C85B1B">
        <w:rPr>
          <w:rFonts w:ascii="Times New Roman" w:hAnsi="Times New Roman" w:cs="Times New Roman"/>
          <w:sz w:val="26"/>
          <w:szCs w:val="26"/>
        </w:rPr>
        <w:t xml:space="preserve">оплачивается в течение года ежемесячно, равными платежами, при этом платежи за текущий месяц оплачиваются </w:t>
      </w:r>
      <w:proofErr w:type="spellStart"/>
      <w:r w:rsidRPr="00C85B1B">
        <w:rPr>
          <w:rFonts w:ascii="Times New Roman" w:hAnsi="Times New Roman" w:cs="Times New Roman"/>
          <w:sz w:val="26"/>
          <w:szCs w:val="26"/>
        </w:rPr>
        <w:t>Рекламораспространителем</w:t>
      </w:r>
      <w:proofErr w:type="spellEnd"/>
      <w:r w:rsidRPr="00C85B1B">
        <w:rPr>
          <w:rFonts w:ascii="Times New Roman" w:hAnsi="Times New Roman" w:cs="Times New Roman"/>
          <w:sz w:val="26"/>
          <w:szCs w:val="26"/>
        </w:rPr>
        <w:t xml:space="preserve"> не позднее 10 числа текущего месяца по следующим реквизитам: </w:t>
      </w:r>
      <w:r w:rsidR="00C67726" w:rsidRPr="00C85B1B">
        <w:rPr>
          <w:rFonts w:ascii="Times New Roman" w:hAnsi="Times New Roman" w:cs="Times New Roman"/>
          <w:sz w:val="26"/>
          <w:szCs w:val="26"/>
        </w:rPr>
        <w:t>____________________________________________________________________________________________________________________________________________</w:t>
      </w:r>
      <w:r w:rsidRPr="00C85B1B">
        <w:rPr>
          <w:rFonts w:ascii="Times New Roman" w:hAnsi="Times New Roman" w:cs="Times New Roman"/>
          <w:sz w:val="26"/>
          <w:szCs w:val="26"/>
        </w:rPr>
        <w:t>. Датой внесения платы за текущий месяц считается дата зачисления денежных средств на счет</w:t>
      </w:r>
      <w:r w:rsidR="00622090" w:rsidRPr="00C85B1B">
        <w:rPr>
          <w:rFonts w:ascii="Times New Roman" w:hAnsi="Times New Roman" w:cs="Times New Roman"/>
          <w:sz w:val="26"/>
          <w:szCs w:val="26"/>
        </w:rPr>
        <w:t xml:space="preserve"> Комитета</w:t>
      </w:r>
      <w:r w:rsidR="00C67726" w:rsidRPr="00C85B1B">
        <w:rPr>
          <w:rFonts w:ascii="Times New Roman" w:hAnsi="Times New Roman" w:cs="Times New Roman"/>
          <w:sz w:val="26"/>
          <w:szCs w:val="26"/>
        </w:rPr>
        <w:t>.</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w:t>
      </w:r>
      <w:r w:rsidR="0005187A" w:rsidRPr="00C85B1B">
        <w:rPr>
          <w:rFonts w:ascii="Times New Roman" w:hAnsi="Times New Roman" w:cs="Times New Roman"/>
          <w:sz w:val="26"/>
          <w:szCs w:val="26"/>
        </w:rPr>
        <w:t>4</w:t>
      </w:r>
      <w:r w:rsidRPr="00C85B1B">
        <w:rPr>
          <w:rFonts w:ascii="Times New Roman" w:hAnsi="Times New Roman" w:cs="Times New Roman"/>
          <w:sz w:val="26"/>
          <w:szCs w:val="26"/>
        </w:rPr>
        <w:t xml:space="preserve">. </w:t>
      </w:r>
      <w:proofErr w:type="spellStart"/>
      <w:r w:rsidRPr="00C85B1B">
        <w:rPr>
          <w:rFonts w:ascii="Times New Roman" w:hAnsi="Times New Roman" w:cs="Times New Roman"/>
          <w:sz w:val="26"/>
          <w:szCs w:val="26"/>
        </w:rPr>
        <w:t>Рекламораспространитель</w:t>
      </w:r>
      <w:proofErr w:type="spellEnd"/>
      <w:r w:rsidRPr="00C85B1B">
        <w:rPr>
          <w:rFonts w:ascii="Times New Roman" w:hAnsi="Times New Roman" w:cs="Times New Roman"/>
          <w:sz w:val="26"/>
          <w:szCs w:val="26"/>
        </w:rPr>
        <w:t xml:space="preserve"> </w:t>
      </w:r>
      <w:proofErr w:type="gramStart"/>
      <w:r w:rsidRPr="00C85B1B">
        <w:rPr>
          <w:rFonts w:ascii="Times New Roman" w:hAnsi="Times New Roman" w:cs="Times New Roman"/>
          <w:sz w:val="26"/>
          <w:szCs w:val="26"/>
        </w:rPr>
        <w:t>обязан</w:t>
      </w:r>
      <w:proofErr w:type="gramEnd"/>
      <w:r w:rsidRPr="00C85B1B">
        <w:rPr>
          <w:rFonts w:ascii="Times New Roman" w:hAnsi="Times New Roman" w:cs="Times New Roman"/>
          <w:sz w:val="26"/>
          <w:szCs w:val="26"/>
        </w:rPr>
        <w:t xml:space="preserve"> предоставлять в </w:t>
      </w:r>
      <w:r w:rsidR="00C67726" w:rsidRPr="00C85B1B">
        <w:rPr>
          <w:rFonts w:ascii="Times New Roman" w:hAnsi="Times New Roman" w:cs="Times New Roman"/>
          <w:sz w:val="26"/>
          <w:szCs w:val="26"/>
        </w:rPr>
        <w:t>отдел аренды Комитета</w:t>
      </w:r>
      <w:r w:rsidRPr="00C85B1B">
        <w:rPr>
          <w:rFonts w:ascii="Times New Roman" w:hAnsi="Times New Roman" w:cs="Times New Roman"/>
          <w:sz w:val="26"/>
          <w:szCs w:val="26"/>
        </w:rPr>
        <w:t xml:space="preserve"> копии документов, подтверждающих перечисление денежных средств, в течение 5 (пяти) рабочих дней с момента оплаты.</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w:t>
      </w:r>
      <w:r w:rsidR="0005187A" w:rsidRPr="00C85B1B">
        <w:rPr>
          <w:rFonts w:ascii="Times New Roman" w:hAnsi="Times New Roman" w:cs="Times New Roman"/>
          <w:sz w:val="26"/>
          <w:szCs w:val="26"/>
        </w:rPr>
        <w:t>5</w:t>
      </w:r>
      <w:r w:rsidRPr="00C85B1B">
        <w:rPr>
          <w:rFonts w:ascii="Times New Roman" w:hAnsi="Times New Roman" w:cs="Times New Roman"/>
          <w:sz w:val="26"/>
          <w:szCs w:val="26"/>
        </w:rPr>
        <w:t>. Размер платы за неполный период (месяц) исчисляется пропорционально количеству календарных дней установки и эксплуатации рекламной конструкции в месяце к количеству дней данного месяца.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w:t>
      </w:r>
      <w:r w:rsidR="0005187A" w:rsidRPr="00C85B1B">
        <w:rPr>
          <w:rFonts w:ascii="Times New Roman" w:hAnsi="Times New Roman" w:cs="Times New Roman"/>
          <w:sz w:val="26"/>
          <w:szCs w:val="26"/>
        </w:rPr>
        <w:t>6</w:t>
      </w:r>
      <w:r w:rsidRPr="00C85B1B">
        <w:rPr>
          <w:rFonts w:ascii="Times New Roman" w:hAnsi="Times New Roman" w:cs="Times New Roman"/>
          <w:sz w:val="26"/>
          <w:szCs w:val="26"/>
        </w:rPr>
        <w:t xml:space="preserve">. </w:t>
      </w:r>
      <w:r w:rsidR="00622090" w:rsidRPr="00C85B1B">
        <w:rPr>
          <w:rFonts w:ascii="Times New Roman" w:hAnsi="Times New Roman" w:cs="Times New Roman"/>
          <w:sz w:val="26"/>
          <w:szCs w:val="26"/>
        </w:rPr>
        <w:t>П</w:t>
      </w:r>
      <w:r w:rsidRPr="00C85B1B">
        <w:rPr>
          <w:rFonts w:ascii="Times New Roman" w:hAnsi="Times New Roman" w:cs="Times New Roman"/>
          <w:sz w:val="26"/>
          <w:szCs w:val="26"/>
        </w:rPr>
        <w:t xml:space="preserve">лата за установку и эксплуатацию рекламной конструкции </w:t>
      </w:r>
      <w:r w:rsidR="0065119B" w:rsidRPr="00C85B1B">
        <w:rPr>
          <w:rFonts w:ascii="Times New Roman" w:hAnsi="Times New Roman" w:cs="Times New Roman"/>
          <w:sz w:val="26"/>
          <w:szCs w:val="26"/>
        </w:rPr>
        <w:lastRenderedPageBreak/>
        <w:t>индексируется один раз в год (</w:t>
      </w:r>
      <w:r w:rsidRPr="00C85B1B">
        <w:rPr>
          <w:rFonts w:ascii="Times New Roman" w:hAnsi="Times New Roman" w:cs="Times New Roman"/>
          <w:sz w:val="26"/>
          <w:szCs w:val="26"/>
        </w:rPr>
        <w:t>1 января текущего года) в соответствии с коэффициентом-дефлятором, утвержденным постановлением Правительства Московской области на со</w:t>
      </w:r>
      <w:r w:rsidR="0065119B" w:rsidRPr="00C85B1B">
        <w:rPr>
          <w:rFonts w:ascii="Times New Roman" w:hAnsi="Times New Roman" w:cs="Times New Roman"/>
          <w:sz w:val="26"/>
          <w:szCs w:val="26"/>
        </w:rPr>
        <w:t xml:space="preserve">ответствующий финансовый год, </w:t>
      </w:r>
      <w:r w:rsidRPr="00C85B1B">
        <w:rPr>
          <w:rFonts w:ascii="Times New Roman" w:hAnsi="Times New Roman" w:cs="Times New Roman"/>
          <w:sz w:val="26"/>
          <w:szCs w:val="26"/>
        </w:rPr>
        <w:t>оформляется дополнительным соглашением к настоящему Договору, подписанным Сторонами</w:t>
      </w:r>
      <w:r w:rsidR="0065119B" w:rsidRPr="00C85B1B">
        <w:rPr>
          <w:rFonts w:ascii="Times New Roman" w:hAnsi="Times New Roman" w:cs="Times New Roman"/>
          <w:sz w:val="26"/>
          <w:szCs w:val="26"/>
        </w:rPr>
        <w:t xml:space="preserve"> и</w:t>
      </w:r>
      <w:r w:rsidRPr="00C85B1B">
        <w:rPr>
          <w:rFonts w:ascii="Times New Roman" w:hAnsi="Times New Roman" w:cs="Times New Roman"/>
          <w:sz w:val="26"/>
          <w:szCs w:val="26"/>
        </w:rPr>
        <w:t xml:space="preserve"> подлежит обязательной уплате </w:t>
      </w:r>
      <w:proofErr w:type="spellStart"/>
      <w:r w:rsidRPr="00C85B1B">
        <w:rPr>
          <w:rFonts w:ascii="Times New Roman" w:hAnsi="Times New Roman" w:cs="Times New Roman"/>
          <w:sz w:val="26"/>
          <w:szCs w:val="26"/>
        </w:rPr>
        <w:t>Рекламораспространителем</w:t>
      </w:r>
      <w:proofErr w:type="spellEnd"/>
      <w:r w:rsidRPr="00C85B1B">
        <w:rPr>
          <w:rFonts w:ascii="Times New Roman" w:hAnsi="Times New Roman" w:cs="Times New Roman"/>
          <w:sz w:val="26"/>
          <w:szCs w:val="26"/>
        </w:rPr>
        <w:t xml:space="preserve"> в установленном порядке.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3.</w:t>
      </w:r>
      <w:r w:rsidR="0005187A" w:rsidRPr="00C85B1B">
        <w:rPr>
          <w:rFonts w:ascii="Times New Roman" w:hAnsi="Times New Roman" w:cs="Times New Roman"/>
          <w:sz w:val="26"/>
          <w:szCs w:val="26"/>
        </w:rPr>
        <w:t>7</w:t>
      </w:r>
      <w:r w:rsidRPr="00C85B1B">
        <w:rPr>
          <w:rFonts w:ascii="Times New Roman" w:hAnsi="Times New Roman" w:cs="Times New Roman"/>
          <w:sz w:val="26"/>
          <w:szCs w:val="26"/>
        </w:rPr>
        <w:t xml:space="preserve">. Не реже одного раза в квартал </w:t>
      </w:r>
      <w:r w:rsidR="001E2590" w:rsidRPr="00C85B1B">
        <w:rPr>
          <w:rFonts w:ascii="Times New Roman" w:hAnsi="Times New Roman" w:cs="Times New Roman"/>
          <w:sz w:val="26"/>
          <w:szCs w:val="26"/>
        </w:rPr>
        <w:t xml:space="preserve">Стороны </w:t>
      </w:r>
      <w:r w:rsidRPr="00C85B1B">
        <w:rPr>
          <w:rFonts w:ascii="Times New Roman" w:hAnsi="Times New Roman" w:cs="Times New Roman"/>
          <w:sz w:val="26"/>
          <w:szCs w:val="26"/>
        </w:rPr>
        <w:t>производ</w:t>
      </w:r>
      <w:r w:rsidR="001E2590" w:rsidRPr="00C85B1B">
        <w:rPr>
          <w:rFonts w:ascii="Times New Roman" w:hAnsi="Times New Roman" w:cs="Times New Roman"/>
          <w:sz w:val="26"/>
          <w:szCs w:val="26"/>
        </w:rPr>
        <w:t>ят</w:t>
      </w:r>
      <w:r w:rsidRPr="00C85B1B">
        <w:rPr>
          <w:rFonts w:ascii="Times New Roman" w:hAnsi="Times New Roman" w:cs="Times New Roman"/>
          <w:sz w:val="26"/>
          <w:szCs w:val="26"/>
        </w:rPr>
        <w:t xml:space="preserve"> сверку расчетов по оплате.</w:t>
      </w:r>
    </w:p>
    <w:p w:rsidR="00E00A77" w:rsidRPr="00C85B1B" w:rsidRDefault="00E00A77">
      <w:pPr>
        <w:pStyle w:val="ConsPlusNormal"/>
        <w:jc w:val="center"/>
        <w:outlineLvl w:val="2"/>
        <w:rPr>
          <w:rFonts w:ascii="Times New Roman" w:hAnsi="Times New Roman" w:cs="Times New Roman"/>
          <w:sz w:val="26"/>
          <w:szCs w:val="26"/>
        </w:rPr>
      </w:pPr>
      <w:r w:rsidRPr="00C85B1B">
        <w:rPr>
          <w:rFonts w:ascii="Times New Roman" w:hAnsi="Times New Roman" w:cs="Times New Roman"/>
          <w:sz w:val="26"/>
          <w:szCs w:val="26"/>
        </w:rPr>
        <w:t>4. Права и обязанности Сторон</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4.1. Комитет</w:t>
      </w:r>
      <w:r w:rsidR="0005187A" w:rsidRPr="00C85B1B">
        <w:rPr>
          <w:rFonts w:ascii="Times New Roman" w:hAnsi="Times New Roman" w:cs="Times New Roman"/>
          <w:sz w:val="26"/>
          <w:szCs w:val="26"/>
        </w:rPr>
        <w:t xml:space="preserve"> </w:t>
      </w:r>
      <w:r w:rsidRPr="00C85B1B">
        <w:rPr>
          <w:rFonts w:ascii="Times New Roman" w:hAnsi="Times New Roman" w:cs="Times New Roman"/>
          <w:sz w:val="26"/>
          <w:szCs w:val="26"/>
        </w:rPr>
        <w:t>обязуется: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4.1.1. Предоставить </w:t>
      </w:r>
      <w:proofErr w:type="spellStart"/>
      <w:r w:rsidRPr="00C85B1B">
        <w:rPr>
          <w:rFonts w:ascii="Times New Roman" w:hAnsi="Times New Roman" w:cs="Times New Roman"/>
          <w:sz w:val="26"/>
          <w:szCs w:val="26"/>
        </w:rPr>
        <w:t>Рекламораспространителю</w:t>
      </w:r>
      <w:proofErr w:type="spellEnd"/>
      <w:r w:rsidRPr="00C85B1B">
        <w:rPr>
          <w:rFonts w:ascii="Times New Roman" w:hAnsi="Times New Roman" w:cs="Times New Roman"/>
          <w:sz w:val="26"/>
          <w:szCs w:val="26"/>
        </w:rPr>
        <w:t xml:space="preserve"> указанное в </w:t>
      </w:r>
      <w:hyperlink w:anchor="P648" w:history="1">
        <w:proofErr w:type="gramStart"/>
        <w:r w:rsidRPr="00C85B1B">
          <w:rPr>
            <w:rFonts w:ascii="Times New Roman" w:hAnsi="Times New Roman" w:cs="Times New Roman"/>
            <w:sz w:val="26"/>
            <w:szCs w:val="26"/>
          </w:rPr>
          <w:t>пункте</w:t>
        </w:r>
        <w:proofErr w:type="gramEnd"/>
        <w:r w:rsidRPr="00C85B1B">
          <w:rPr>
            <w:rFonts w:ascii="Times New Roman" w:hAnsi="Times New Roman" w:cs="Times New Roman"/>
            <w:sz w:val="26"/>
            <w:szCs w:val="26"/>
          </w:rPr>
          <w:t xml:space="preserve"> 1.3</w:t>
        </w:r>
      </w:hyperlink>
      <w:r w:rsidRPr="00C85B1B">
        <w:rPr>
          <w:rFonts w:ascii="Times New Roman" w:hAnsi="Times New Roman" w:cs="Times New Roman"/>
          <w:sz w:val="26"/>
          <w:szCs w:val="26"/>
        </w:rPr>
        <w:t xml:space="preserve"> настоящего Договора Рекламное место для установки и эксплуатации рекламной конструкции на срок, определенный </w:t>
      </w:r>
      <w:hyperlink w:anchor="P653" w:history="1">
        <w:r w:rsidRPr="00C85B1B">
          <w:rPr>
            <w:rFonts w:ascii="Times New Roman" w:hAnsi="Times New Roman" w:cs="Times New Roman"/>
            <w:sz w:val="26"/>
            <w:szCs w:val="26"/>
          </w:rPr>
          <w:t>пунктом 2.1</w:t>
        </w:r>
      </w:hyperlink>
      <w:r w:rsidRPr="00C85B1B">
        <w:rPr>
          <w:rFonts w:ascii="Times New Roman" w:hAnsi="Times New Roman" w:cs="Times New Roman"/>
          <w:sz w:val="26"/>
          <w:szCs w:val="26"/>
        </w:rPr>
        <w:t xml:space="preserve"> настоящего Договора.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4.1.2. В течение 5 рабочих дней </w:t>
      </w:r>
      <w:proofErr w:type="gramStart"/>
      <w:r w:rsidRPr="00C85B1B">
        <w:rPr>
          <w:rFonts w:ascii="Times New Roman" w:hAnsi="Times New Roman" w:cs="Times New Roman"/>
          <w:sz w:val="26"/>
          <w:szCs w:val="26"/>
        </w:rPr>
        <w:t>с даты подписания</w:t>
      </w:r>
      <w:proofErr w:type="gramEnd"/>
      <w:r w:rsidRPr="00C85B1B">
        <w:rPr>
          <w:rFonts w:ascii="Times New Roman" w:hAnsi="Times New Roman" w:cs="Times New Roman"/>
          <w:sz w:val="26"/>
          <w:szCs w:val="26"/>
        </w:rPr>
        <w:t xml:space="preserve"> настоящего Договора передать копию Договора в отдел </w:t>
      </w:r>
      <w:r w:rsidR="00C67726" w:rsidRPr="00C85B1B">
        <w:rPr>
          <w:rFonts w:ascii="Times New Roman" w:hAnsi="Times New Roman" w:cs="Times New Roman"/>
          <w:sz w:val="26"/>
          <w:szCs w:val="26"/>
        </w:rPr>
        <w:t>потребительского рынка и рекламы</w:t>
      </w:r>
      <w:r w:rsidRPr="00C85B1B">
        <w:rPr>
          <w:rFonts w:ascii="Times New Roman" w:hAnsi="Times New Roman" w:cs="Times New Roman"/>
          <w:sz w:val="26"/>
          <w:szCs w:val="26"/>
        </w:rPr>
        <w:t xml:space="preserve"> администрации городского округа Домодедово.</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4.1.3. Не создавать препятствий </w:t>
      </w:r>
      <w:proofErr w:type="spellStart"/>
      <w:r w:rsidRPr="00C85B1B">
        <w:rPr>
          <w:rFonts w:ascii="Times New Roman" w:hAnsi="Times New Roman" w:cs="Times New Roman"/>
          <w:sz w:val="26"/>
          <w:szCs w:val="26"/>
        </w:rPr>
        <w:t>Рекламораспространителю</w:t>
      </w:r>
      <w:proofErr w:type="spellEnd"/>
      <w:r w:rsidRPr="00C85B1B">
        <w:rPr>
          <w:rFonts w:ascii="Times New Roman" w:hAnsi="Times New Roman" w:cs="Times New Roman"/>
          <w:sz w:val="26"/>
          <w:szCs w:val="26"/>
        </w:rPr>
        <w:t xml:space="preserve"> при монтаже рекламной конструкции при условии наличия у последнего необходимой разрешительной документации.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4.1.4. </w:t>
      </w:r>
      <w:proofErr w:type="gramStart"/>
      <w:r w:rsidRPr="00C85B1B">
        <w:rPr>
          <w:rFonts w:ascii="Times New Roman" w:hAnsi="Times New Roman" w:cs="Times New Roman"/>
          <w:sz w:val="26"/>
          <w:szCs w:val="26"/>
        </w:rPr>
        <w:t xml:space="preserve">Оказывать в период действия Договора </w:t>
      </w:r>
      <w:proofErr w:type="spellStart"/>
      <w:r w:rsidRPr="00C85B1B">
        <w:rPr>
          <w:rFonts w:ascii="Times New Roman" w:hAnsi="Times New Roman" w:cs="Times New Roman"/>
          <w:sz w:val="26"/>
          <w:szCs w:val="26"/>
        </w:rPr>
        <w:t>Рекламораспространителю</w:t>
      </w:r>
      <w:proofErr w:type="spellEnd"/>
      <w:r w:rsidRPr="00C85B1B">
        <w:rPr>
          <w:rFonts w:ascii="Times New Roman" w:hAnsi="Times New Roman" w:cs="Times New Roman"/>
          <w:sz w:val="26"/>
          <w:szCs w:val="26"/>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roofErr w:type="gramEnd"/>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4.1.5. Осуществлять </w:t>
      </w:r>
      <w:proofErr w:type="gramStart"/>
      <w:r w:rsidRPr="00C85B1B">
        <w:rPr>
          <w:rFonts w:ascii="Times New Roman" w:hAnsi="Times New Roman" w:cs="Times New Roman"/>
          <w:sz w:val="26"/>
          <w:szCs w:val="26"/>
        </w:rPr>
        <w:t>контроль за</w:t>
      </w:r>
      <w:proofErr w:type="gramEnd"/>
      <w:r w:rsidRPr="00C85B1B">
        <w:rPr>
          <w:rFonts w:ascii="Times New Roman" w:hAnsi="Times New Roman" w:cs="Times New Roman"/>
          <w:sz w:val="26"/>
          <w:szCs w:val="26"/>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Комитет направляет </w:t>
      </w:r>
      <w:proofErr w:type="spellStart"/>
      <w:r w:rsidRPr="00C85B1B">
        <w:rPr>
          <w:rFonts w:ascii="Times New Roman" w:hAnsi="Times New Roman" w:cs="Times New Roman"/>
          <w:sz w:val="26"/>
          <w:szCs w:val="26"/>
        </w:rPr>
        <w:t>Рекламораспространителю</w:t>
      </w:r>
      <w:proofErr w:type="spellEnd"/>
      <w:r w:rsidRPr="00C85B1B">
        <w:rPr>
          <w:rFonts w:ascii="Times New Roman" w:hAnsi="Times New Roman" w:cs="Times New Roman"/>
          <w:sz w:val="26"/>
          <w:szCs w:val="26"/>
        </w:rPr>
        <w:t xml:space="preserve"> требование об устранении нарушений условий размещения рекламной конструкции с указанием срока на устранение.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4.1.6. Информировать </w:t>
      </w:r>
      <w:proofErr w:type="spellStart"/>
      <w:r w:rsidRPr="00C85B1B">
        <w:rPr>
          <w:rFonts w:ascii="Times New Roman" w:hAnsi="Times New Roman" w:cs="Times New Roman"/>
          <w:sz w:val="26"/>
          <w:szCs w:val="26"/>
        </w:rPr>
        <w:t>Рекламораспространителя</w:t>
      </w:r>
      <w:proofErr w:type="spellEnd"/>
      <w:r w:rsidRPr="00C85B1B">
        <w:rPr>
          <w:rFonts w:ascii="Times New Roman" w:hAnsi="Times New Roman" w:cs="Times New Roman"/>
          <w:sz w:val="26"/>
          <w:szCs w:val="26"/>
        </w:rPr>
        <w:t xml:space="preserve"> об изменении условий установки и эксплуатации рекламных конструкций на территории городского округа Домодедово Московской области.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4.2. Комитет</w:t>
      </w:r>
      <w:r w:rsidR="0005187A" w:rsidRPr="00C85B1B">
        <w:rPr>
          <w:rFonts w:ascii="Times New Roman" w:hAnsi="Times New Roman" w:cs="Times New Roman"/>
          <w:sz w:val="26"/>
          <w:szCs w:val="26"/>
        </w:rPr>
        <w:t xml:space="preserve"> </w:t>
      </w:r>
      <w:r w:rsidRPr="00C85B1B">
        <w:rPr>
          <w:rFonts w:ascii="Times New Roman" w:hAnsi="Times New Roman" w:cs="Times New Roman"/>
          <w:sz w:val="26"/>
          <w:szCs w:val="26"/>
        </w:rPr>
        <w:t>имеет право:</w:t>
      </w:r>
    </w:p>
    <w:p w:rsidR="000E5221" w:rsidRPr="00C85B1B" w:rsidRDefault="0005187A">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4.2.1. </w:t>
      </w:r>
      <w:r w:rsidR="000E5221" w:rsidRPr="00C85B1B">
        <w:rPr>
          <w:rFonts w:ascii="Times New Roman" w:hAnsi="Times New Roman" w:cs="Times New Roman"/>
          <w:sz w:val="26"/>
          <w:szCs w:val="26"/>
        </w:rPr>
        <w:t>С</w:t>
      </w:r>
      <w:r w:rsidR="00133832" w:rsidRPr="00C85B1B">
        <w:rPr>
          <w:rFonts w:ascii="Times New Roman" w:hAnsi="Times New Roman" w:cs="Times New Roman"/>
          <w:sz w:val="26"/>
          <w:szCs w:val="26"/>
        </w:rPr>
        <w:t xml:space="preserve">оздать в установленном </w:t>
      </w:r>
      <w:proofErr w:type="gramStart"/>
      <w:r w:rsidR="00133832" w:rsidRPr="00C85B1B">
        <w:rPr>
          <w:rFonts w:ascii="Times New Roman" w:hAnsi="Times New Roman" w:cs="Times New Roman"/>
          <w:sz w:val="26"/>
          <w:szCs w:val="26"/>
        </w:rPr>
        <w:t>порядке</w:t>
      </w:r>
      <w:proofErr w:type="gramEnd"/>
      <w:r w:rsidR="00133832" w:rsidRPr="00C85B1B">
        <w:rPr>
          <w:rFonts w:ascii="Times New Roman" w:hAnsi="Times New Roman" w:cs="Times New Roman"/>
          <w:sz w:val="26"/>
          <w:szCs w:val="26"/>
        </w:rPr>
        <w:t xml:space="preserve"> комиссию</w:t>
      </w:r>
      <w:r w:rsidR="000E5221" w:rsidRPr="00C85B1B">
        <w:rPr>
          <w:rFonts w:ascii="Times New Roman" w:hAnsi="Times New Roman" w:cs="Times New Roman"/>
          <w:sz w:val="26"/>
          <w:szCs w:val="26"/>
        </w:rPr>
        <w:t xml:space="preserve"> </w:t>
      </w:r>
      <w:r w:rsidR="00133832" w:rsidRPr="00C85B1B">
        <w:rPr>
          <w:rFonts w:ascii="Times New Roman" w:hAnsi="Times New Roman" w:cs="Times New Roman"/>
          <w:sz w:val="26"/>
          <w:szCs w:val="26"/>
        </w:rPr>
        <w:t>для осуществления контроля за техническим состоянием, порядком установки, эксплуатации, целевым использованием, внешним видом рекламных конструкций</w:t>
      </w:r>
      <w:r w:rsidR="0065119B" w:rsidRPr="00C85B1B">
        <w:rPr>
          <w:rFonts w:ascii="Times New Roman" w:hAnsi="Times New Roman" w:cs="Times New Roman"/>
          <w:sz w:val="26"/>
          <w:szCs w:val="26"/>
        </w:rPr>
        <w:t>,</w:t>
      </w:r>
      <w:r w:rsidR="00133832" w:rsidRPr="00C85B1B">
        <w:rPr>
          <w:rFonts w:ascii="Times New Roman" w:hAnsi="Times New Roman" w:cs="Times New Roman"/>
          <w:sz w:val="26"/>
          <w:szCs w:val="26"/>
        </w:rPr>
        <w:t xml:space="preserve"> </w:t>
      </w:r>
      <w:r w:rsidR="0065119B" w:rsidRPr="00C85B1B">
        <w:rPr>
          <w:rFonts w:ascii="Times New Roman" w:hAnsi="Times New Roman" w:cs="Times New Roman"/>
          <w:sz w:val="26"/>
          <w:szCs w:val="26"/>
        </w:rPr>
        <w:t xml:space="preserve">а так же порядком осуществления их демонтажа </w:t>
      </w:r>
      <w:r w:rsidR="00133832" w:rsidRPr="00C85B1B">
        <w:rPr>
          <w:rFonts w:ascii="Times New Roman" w:hAnsi="Times New Roman" w:cs="Times New Roman"/>
          <w:sz w:val="26"/>
          <w:szCs w:val="26"/>
        </w:rPr>
        <w:t>с включением в состав комиссии третьих лиц.</w:t>
      </w:r>
      <w:r w:rsidR="001E2590" w:rsidRPr="00C85B1B">
        <w:rPr>
          <w:rFonts w:ascii="Times New Roman" w:hAnsi="Times New Roman" w:cs="Times New Roman"/>
          <w:sz w:val="26"/>
          <w:szCs w:val="26"/>
        </w:rPr>
        <w:t xml:space="preserve"> </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4.3. </w:t>
      </w:r>
      <w:proofErr w:type="spellStart"/>
      <w:r w:rsidRPr="00C85B1B">
        <w:rPr>
          <w:rFonts w:ascii="Times New Roman" w:hAnsi="Times New Roman" w:cs="Times New Roman"/>
          <w:sz w:val="26"/>
          <w:szCs w:val="26"/>
        </w:rPr>
        <w:t>Рекламораспространитель</w:t>
      </w:r>
      <w:proofErr w:type="spellEnd"/>
      <w:r w:rsidRPr="00C85B1B">
        <w:rPr>
          <w:rFonts w:ascii="Times New Roman" w:hAnsi="Times New Roman" w:cs="Times New Roman"/>
          <w:sz w:val="26"/>
          <w:szCs w:val="26"/>
        </w:rPr>
        <w:t xml:space="preserve"> обязуется:</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4.3.1. </w:t>
      </w:r>
      <w:proofErr w:type="gramStart"/>
      <w:r w:rsidRPr="00C85B1B">
        <w:rPr>
          <w:rFonts w:ascii="Times New Roman" w:hAnsi="Times New Roman" w:cs="Times New Roman"/>
          <w:sz w:val="26"/>
          <w:szCs w:val="26"/>
        </w:rPr>
        <w:t>Разместить рекламную конструкцию и осуществлять е</w:t>
      </w:r>
      <w:r w:rsidR="00CA0BFD" w:rsidRPr="00C85B1B">
        <w:rPr>
          <w:rFonts w:ascii="Times New Roman" w:hAnsi="Times New Roman" w:cs="Times New Roman"/>
          <w:sz w:val="26"/>
          <w:szCs w:val="26"/>
        </w:rPr>
        <w:t>го</w:t>
      </w:r>
      <w:r w:rsidRPr="00C85B1B">
        <w:rPr>
          <w:rFonts w:ascii="Times New Roman" w:hAnsi="Times New Roman" w:cs="Times New Roman"/>
          <w:sz w:val="26"/>
          <w:szCs w:val="26"/>
        </w:rPr>
        <w:t xml:space="preserve"> эксплуатацию в </w:t>
      </w:r>
      <w:r w:rsidRPr="00C85B1B">
        <w:rPr>
          <w:rFonts w:ascii="Times New Roman" w:hAnsi="Times New Roman" w:cs="Times New Roman"/>
          <w:sz w:val="26"/>
          <w:szCs w:val="26"/>
        </w:rPr>
        <w:lastRenderedPageBreak/>
        <w:t>полном соответствии с требованиями</w:t>
      </w:r>
      <w:r w:rsidR="001E2590" w:rsidRPr="00C85B1B">
        <w:rPr>
          <w:rFonts w:ascii="Times New Roman" w:hAnsi="Times New Roman" w:cs="Times New Roman"/>
          <w:sz w:val="26"/>
          <w:szCs w:val="26"/>
        </w:rPr>
        <w:t xml:space="preserve"> действующего законодательства</w:t>
      </w:r>
      <w:r w:rsidRPr="00C85B1B">
        <w:rPr>
          <w:rFonts w:ascii="Times New Roman" w:hAnsi="Times New Roman" w:cs="Times New Roman"/>
          <w:sz w:val="26"/>
          <w:szCs w:val="26"/>
        </w:rPr>
        <w:t xml:space="preserve">, Положением о </w:t>
      </w:r>
      <w:r w:rsidR="003252A0" w:rsidRPr="00C85B1B">
        <w:rPr>
          <w:rFonts w:ascii="Times New Roman" w:hAnsi="Times New Roman" w:cs="Times New Roman"/>
          <w:sz w:val="26"/>
          <w:szCs w:val="26"/>
        </w:rPr>
        <w:t xml:space="preserve">порядке </w:t>
      </w:r>
      <w:r w:rsidRPr="00C85B1B">
        <w:rPr>
          <w:rFonts w:ascii="Times New Roman" w:hAnsi="Times New Roman" w:cs="Times New Roman"/>
          <w:sz w:val="26"/>
          <w:szCs w:val="26"/>
        </w:rPr>
        <w:t>установк</w:t>
      </w:r>
      <w:r w:rsidR="003252A0" w:rsidRPr="00C85B1B">
        <w:rPr>
          <w:rFonts w:ascii="Times New Roman" w:hAnsi="Times New Roman" w:cs="Times New Roman"/>
          <w:sz w:val="26"/>
          <w:szCs w:val="26"/>
        </w:rPr>
        <w:t>и,</w:t>
      </w:r>
      <w:r w:rsidRPr="00C85B1B">
        <w:rPr>
          <w:rFonts w:ascii="Times New Roman" w:hAnsi="Times New Roman" w:cs="Times New Roman"/>
          <w:sz w:val="26"/>
          <w:szCs w:val="26"/>
        </w:rPr>
        <w:t xml:space="preserve"> эксплуатации </w:t>
      </w:r>
      <w:r w:rsidR="003252A0" w:rsidRPr="00C85B1B">
        <w:rPr>
          <w:rFonts w:ascii="Times New Roman" w:hAnsi="Times New Roman" w:cs="Times New Roman"/>
          <w:sz w:val="26"/>
          <w:szCs w:val="26"/>
        </w:rPr>
        <w:t xml:space="preserve">и демонтаже </w:t>
      </w:r>
      <w:r w:rsidRPr="00C85B1B">
        <w:rPr>
          <w:rFonts w:ascii="Times New Roman" w:hAnsi="Times New Roman" w:cs="Times New Roman"/>
          <w:sz w:val="26"/>
          <w:szCs w:val="26"/>
        </w:rPr>
        <w:t>рекламных конструкций на территории городского округа Домодедово Московской области, утвержденным постановлением администрации городского округа Домодедово</w:t>
      </w:r>
      <w:r w:rsidR="003252A0" w:rsidRPr="00C85B1B">
        <w:rPr>
          <w:rFonts w:ascii="Times New Roman" w:hAnsi="Times New Roman" w:cs="Times New Roman"/>
          <w:sz w:val="26"/>
          <w:szCs w:val="26"/>
        </w:rPr>
        <w:t xml:space="preserve">, </w:t>
      </w:r>
      <w:r w:rsidR="00CA0BFD" w:rsidRPr="00C85B1B">
        <w:rPr>
          <w:rFonts w:ascii="Times New Roman" w:hAnsi="Times New Roman" w:cs="Times New Roman"/>
          <w:sz w:val="26"/>
          <w:szCs w:val="26"/>
        </w:rPr>
        <w:t>в установленном порядке</w:t>
      </w:r>
      <w:r w:rsidR="0065119B" w:rsidRPr="00C85B1B">
        <w:rPr>
          <w:rFonts w:ascii="Times New Roman" w:hAnsi="Times New Roman" w:cs="Times New Roman"/>
          <w:sz w:val="26"/>
          <w:szCs w:val="26"/>
        </w:rPr>
        <w:t>, на основании</w:t>
      </w:r>
      <w:r w:rsidR="00C252E1" w:rsidRPr="00C85B1B">
        <w:rPr>
          <w:rFonts w:ascii="Times New Roman" w:hAnsi="Times New Roman" w:cs="Times New Roman"/>
          <w:sz w:val="26"/>
          <w:szCs w:val="26"/>
        </w:rPr>
        <w:t xml:space="preserve"> </w:t>
      </w:r>
      <w:r w:rsidR="001E2590" w:rsidRPr="00C85B1B">
        <w:rPr>
          <w:rFonts w:ascii="Times New Roman" w:hAnsi="Times New Roman" w:cs="Times New Roman"/>
          <w:sz w:val="26"/>
          <w:szCs w:val="26"/>
        </w:rPr>
        <w:t>выданн</w:t>
      </w:r>
      <w:r w:rsidR="0065119B" w:rsidRPr="00C85B1B">
        <w:rPr>
          <w:rFonts w:ascii="Times New Roman" w:hAnsi="Times New Roman" w:cs="Times New Roman"/>
          <w:sz w:val="26"/>
          <w:szCs w:val="26"/>
        </w:rPr>
        <w:t>ого Администрацией городского округа Домодедово Московской области</w:t>
      </w:r>
      <w:r w:rsidR="001E2590" w:rsidRPr="00C85B1B">
        <w:rPr>
          <w:rFonts w:ascii="Times New Roman" w:hAnsi="Times New Roman" w:cs="Times New Roman"/>
          <w:sz w:val="26"/>
          <w:szCs w:val="26"/>
        </w:rPr>
        <w:t xml:space="preserve"> разрешени</w:t>
      </w:r>
      <w:r w:rsidR="0065119B" w:rsidRPr="00C85B1B">
        <w:rPr>
          <w:rFonts w:ascii="Times New Roman" w:hAnsi="Times New Roman" w:cs="Times New Roman"/>
          <w:sz w:val="26"/>
          <w:szCs w:val="26"/>
        </w:rPr>
        <w:t>я</w:t>
      </w:r>
      <w:r w:rsidR="001E2590" w:rsidRPr="00C85B1B">
        <w:rPr>
          <w:rFonts w:ascii="Times New Roman" w:hAnsi="Times New Roman" w:cs="Times New Roman"/>
          <w:sz w:val="26"/>
          <w:szCs w:val="26"/>
        </w:rPr>
        <w:t xml:space="preserve"> на установку  и эксплуатацию рекламной конструкции</w:t>
      </w:r>
      <w:r w:rsidRPr="00C85B1B">
        <w:rPr>
          <w:rFonts w:ascii="Times New Roman" w:hAnsi="Times New Roman" w:cs="Times New Roman"/>
          <w:sz w:val="26"/>
          <w:szCs w:val="26"/>
        </w:rPr>
        <w:t>.</w:t>
      </w:r>
      <w:proofErr w:type="gramEnd"/>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4.3.2. В течение всего срока эксплуатации обеспечить надлежащее техническое состояние рекламной конструкции</w:t>
      </w:r>
      <w:r w:rsidR="001E2590" w:rsidRPr="00C85B1B">
        <w:rPr>
          <w:rFonts w:ascii="Times New Roman" w:hAnsi="Times New Roman" w:cs="Times New Roman"/>
          <w:sz w:val="26"/>
          <w:szCs w:val="26"/>
        </w:rPr>
        <w:t xml:space="preserve"> и</w:t>
      </w:r>
      <w:r w:rsidRPr="00C85B1B">
        <w:rPr>
          <w:rFonts w:ascii="Times New Roman" w:hAnsi="Times New Roman" w:cs="Times New Roman"/>
          <w:sz w:val="26"/>
          <w:szCs w:val="26"/>
        </w:rPr>
        <w:t xml:space="preserve"> уборку прилегающей территории.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4.3.3. Своевременно производить оплату в </w:t>
      </w:r>
      <w:proofErr w:type="gramStart"/>
      <w:r w:rsidRPr="00C85B1B">
        <w:rPr>
          <w:rFonts w:ascii="Times New Roman" w:hAnsi="Times New Roman" w:cs="Times New Roman"/>
          <w:sz w:val="26"/>
          <w:szCs w:val="26"/>
        </w:rPr>
        <w:t>соответствии</w:t>
      </w:r>
      <w:proofErr w:type="gramEnd"/>
      <w:r w:rsidRPr="00C85B1B">
        <w:rPr>
          <w:rFonts w:ascii="Times New Roman" w:hAnsi="Times New Roman" w:cs="Times New Roman"/>
          <w:sz w:val="26"/>
          <w:szCs w:val="26"/>
        </w:rPr>
        <w:t xml:space="preserve"> с условиями настоящего Договора. </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4.3.4. В случае </w:t>
      </w:r>
      <w:r w:rsidR="000E5221" w:rsidRPr="00C85B1B">
        <w:rPr>
          <w:rFonts w:ascii="Times New Roman" w:hAnsi="Times New Roman" w:cs="Times New Roman"/>
          <w:sz w:val="26"/>
          <w:szCs w:val="26"/>
        </w:rPr>
        <w:t xml:space="preserve">расторжения настоящего договора по </w:t>
      </w:r>
      <w:proofErr w:type="gramStart"/>
      <w:r w:rsidR="000E5221" w:rsidRPr="00C85B1B">
        <w:rPr>
          <w:rFonts w:ascii="Times New Roman" w:hAnsi="Times New Roman" w:cs="Times New Roman"/>
          <w:sz w:val="26"/>
          <w:szCs w:val="26"/>
        </w:rPr>
        <w:t>основаниям</w:t>
      </w:r>
      <w:proofErr w:type="gramEnd"/>
      <w:r w:rsidR="000E5221" w:rsidRPr="00C85B1B">
        <w:rPr>
          <w:rFonts w:ascii="Times New Roman" w:hAnsi="Times New Roman" w:cs="Times New Roman"/>
          <w:sz w:val="26"/>
          <w:szCs w:val="26"/>
        </w:rPr>
        <w:t xml:space="preserve"> предусмотренным п.6</w:t>
      </w:r>
      <w:r w:rsidR="0065119B" w:rsidRPr="00C85B1B">
        <w:rPr>
          <w:rFonts w:ascii="Times New Roman" w:hAnsi="Times New Roman" w:cs="Times New Roman"/>
          <w:sz w:val="26"/>
          <w:szCs w:val="26"/>
        </w:rPr>
        <w:t>,</w:t>
      </w:r>
      <w:r w:rsidR="000E5221" w:rsidRPr="00C85B1B">
        <w:rPr>
          <w:rFonts w:ascii="Times New Roman" w:hAnsi="Times New Roman" w:cs="Times New Roman"/>
          <w:sz w:val="26"/>
          <w:szCs w:val="26"/>
        </w:rPr>
        <w:t xml:space="preserve"> </w:t>
      </w:r>
      <w:r w:rsidR="0065119B" w:rsidRPr="00C85B1B">
        <w:rPr>
          <w:rFonts w:ascii="Times New Roman" w:hAnsi="Times New Roman" w:cs="Times New Roman"/>
          <w:sz w:val="26"/>
          <w:szCs w:val="26"/>
        </w:rPr>
        <w:t>а также</w:t>
      </w:r>
      <w:r w:rsidR="000E5221" w:rsidRPr="00C85B1B">
        <w:rPr>
          <w:rFonts w:ascii="Times New Roman" w:hAnsi="Times New Roman" w:cs="Times New Roman"/>
          <w:sz w:val="26"/>
          <w:szCs w:val="26"/>
        </w:rPr>
        <w:t xml:space="preserve"> по истечении срока</w:t>
      </w:r>
      <w:r w:rsidR="0065119B" w:rsidRPr="00C85B1B">
        <w:rPr>
          <w:rFonts w:ascii="Times New Roman" w:hAnsi="Times New Roman" w:cs="Times New Roman"/>
          <w:sz w:val="26"/>
          <w:szCs w:val="26"/>
        </w:rPr>
        <w:t xml:space="preserve"> действия</w:t>
      </w:r>
      <w:r w:rsidR="000E5221" w:rsidRPr="00C85B1B">
        <w:rPr>
          <w:rFonts w:ascii="Times New Roman" w:hAnsi="Times New Roman" w:cs="Times New Roman"/>
          <w:sz w:val="26"/>
          <w:szCs w:val="26"/>
        </w:rPr>
        <w:t xml:space="preserve"> настоящего Договора в течение 15 календарных дней </w:t>
      </w:r>
      <w:r w:rsidR="00E33D63" w:rsidRPr="00C85B1B">
        <w:rPr>
          <w:rFonts w:ascii="Times New Roman" w:hAnsi="Times New Roman" w:cs="Times New Roman"/>
          <w:sz w:val="26"/>
          <w:szCs w:val="26"/>
        </w:rPr>
        <w:t xml:space="preserve">с даты расторжения (истечения срока действия) </w:t>
      </w:r>
      <w:r w:rsidR="00CA0BFD" w:rsidRPr="00C85B1B">
        <w:rPr>
          <w:rFonts w:ascii="Times New Roman" w:hAnsi="Times New Roman"/>
          <w:sz w:val="26"/>
          <w:szCs w:val="26"/>
        </w:rPr>
        <w:t>произвести демонтаж</w:t>
      </w:r>
      <w:r w:rsidR="000E5221" w:rsidRPr="00C85B1B">
        <w:rPr>
          <w:rFonts w:ascii="Times New Roman" w:hAnsi="Times New Roman"/>
          <w:sz w:val="26"/>
          <w:szCs w:val="26"/>
        </w:rPr>
        <w:t xml:space="preserve"> рекламной конструкции</w:t>
      </w:r>
      <w:r w:rsidR="00CA0BFD" w:rsidRPr="00C85B1B">
        <w:rPr>
          <w:rFonts w:ascii="Times New Roman" w:hAnsi="Times New Roman"/>
          <w:sz w:val="26"/>
          <w:szCs w:val="26"/>
        </w:rPr>
        <w:t>, а также в 3-дневный срок</w:t>
      </w:r>
      <w:r w:rsidR="00E33D63" w:rsidRPr="00C85B1B">
        <w:rPr>
          <w:rFonts w:ascii="Times New Roman" w:hAnsi="Times New Roman"/>
          <w:sz w:val="26"/>
          <w:szCs w:val="26"/>
        </w:rPr>
        <w:t xml:space="preserve"> </w:t>
      </w:r>
      <w:r w:rsidR="00E33D63" w:rsidRPr="00C85B1B">
        <w:rPr>
          <w:rFonts w:ascii="Times New Roman" w:hAnsi="Times New Roman" w:cs="Times New Roman"/>
          <w:sz w:val="26"/>
          <w:szCs w:val="26"/>
        </w:rPr>
        <w:t>с даты расторжения (истечения срока действия)</w:t>
      </w:r>
      <w:r w:rsidR="00CA0BFD" w:rsidRPr="00C85B1B">
        <w:rPr>
          <w:rFonts w:ascii="Times New Roman" w:hAnsi="Times New Roman"/>
          <w:sz w:val="26"/>
          <w:szCs w:val="26"/>
        </w:rPr>
        <w:t xml:space="preserve"> восстановить место установки </w:t>
      </w:r>
      <w:r w:rsidR="0065119B" w:rsidRPr="00C85B1B">
        <w:rPr>
          <w:rFonts w:ascii="Times New Roman" w:hAnsi="Times New Roman"/>
          <w:sz w:val="26"/>
          <w:szCs w:val="26"/>
        </w:rPr>
        <w:t>рекламной конструкции</w:t>
      </w:r>
      <w:r w:rsidR="00CA0BFD" w:rsidRPr="00C85B1B">
        <w:rPr>
          <w:rFonts w:ascii="Times New Roman" w:hAnsi="Times New Roman"/>
          <w:sz w:val="26"/>
          <w:szCs w:val="26"/>
        </w:rPr>
        <w:t xml:space="preserve"> в том виде, в котором оно было до монтажа </w:t>
      </w:r>
      <w:r w:rsidR="0065119B" w:rsidRPr="00C85B1B">
        <w:rPr>
          <w:rFonts w:ascii="Times New Roman" w:hAnsi="Times New Roman"/>
          <w:sz w:val="26"/>
          <w:szCs w:val="26"/>
        </w:rPr>
        <w:t>рекламной конструкции</w:t>
      </w:r>
      <w:r w:rsidRPr="00C85B1B">
        <w:rPr>
          <w:rFonts w:ascii="Times New Roman" w:hAnsi="Times New Roman" w:cs="Times New Roman"/>
          <w:sz w:val="26"/>
          <w:szCs w:val="26"/>
        </w:rPr>
        <w:t>.</w:t>
      </w:r>
    </w:p>
    <w:p w:rsidR="00CA0BFD" w:rsidRPr="00C85B1B" w:rsidRDefault="00E00A77" w:rsidP="008D16CC">
      <w:pPr>
        <w:autoSpaceDE w:val="0"/>
        <w:autoSpaceDN w:val="0"/>
        <w:adjustRightInd w:val="0"/>
        <w:spacing w:after="0" w:line="240" w:lineRule="auto"/>
        <w:ind w:firstLine="540"/>
        <w:jc w:val="both"/>
        <w:rPr>
          <w:rFonts w:ascii="Times New Roman" w:hAnsi="Times New Roman" w:cs="Times New Roman"/>
          <w:sz w:val="24"/>
          <w:szCs w:val="24"/>
        </w:rPr>
      </w:pPr>
      <w:r w:rsidRPr="00C85B1B">
        <w:rPr>
          <w:rFonts w:ascii="Times New Roman" w:hAnsi="Times New Roman" w:cs="Times New Roman"/>
          <w:sz w:val="26"/>
          <w:szCs w:val="26"/>
        </w:rPr>
        <w:t>4.3.</w:t>
      </w:r>
      <w:r w:rsidR="000E5221" w:rsidRPr="00C85B1B">
        <w:rPr>
          <w:rFonts w:ascii="Times New Roman" w:hAnsi="Times New Roman" w:cs="Times New Roman"/>
          <w:sz w:val="26"/>
          <w:szCs w:val="26"/>
        </w:rPr>
        <w:t>5</w:t>
      </w:r>
      <w:r w:rsidRPr="00C85B1B">
        <w:rPr>
          <w:rFonts w:ascii="Times New Roman" w:hAnsi="Times New Roman" w:cs="Times New Roman"/>
          <w:sz w:val="26"/>
          <w:szCs w:val="26"/>
        </w:rPr>
        <w:t xml:space="preserve">. Предоставлять рекламные конструкции для размещения социальной рекламы и (или) социально значимой рекламы городского округа согласно действующему законодательству в соответствии с Федеральным </w:t>
      </w:r>
      <w:hyperlink r:id="rId14" w:history="1">
        <w:r w:rsidRPr="00C85B1B">
          <w:rPr>
            <w:rFonts w:ascii="Times New Roman" w:hAnsi="Times New Roman" w:cs="Times New Roman"/>
            <w:sz w:val="26"/>
            <w:szCs w:val="26"/>
          </w:rPr>
          <w:t>законом</w:t>
        </w:r>
      </w:hyperlink>
      <w:r w:rsidRPr="00C85B1B">
        <w:rPr>
          <w:rFonts w:ascii="Times New Roman" w:hAnsi="Times New Roman" w:cs="Times New Roman"/>
          <w:sz w:val="26"/>
          <w:szCs w:val="26"/>
        </w:rPr>
        <w:t xml:space="preserve"> от 13.03.2006 N 38-ФЗ "О рекламе".</w:t>
      </w:r>
      <w:r w:rsidR="00CA0BFD" w:rsidRPr="00C85B1B">
        <w:rPr>
          <w:rFonts w:ascii="Times New Roman" w:hAnsi="Times New Roman" w:cs="Times New Roman"/>
          <w:sz w:val="26"/>
          <w:szCs w:val="26"/>
        </w:rPr>
        <w:t xml:space="preserve"> </w:t>
      </w:r>
      <w:proofErr w:type="gramStart"/>
      <w:r w:rsidR="00CA0BFD" w:rsidRPr="00C85B1B">
        <w:rPr>
          <w:rFonts w:ascii="Times New Roman" w:hAnsi="Times New Roman" w:cs="Times New Roman"/>
          <w:sz w:val="26"/>
          <w:szCs w:val="26"/>
        </w:rPr>
        <w:t xml:space="preserve">Заключение договора на распространение социальной рекламы является обязательным для </w:t>
      </w:r>
      <w:proofErr w:type="spellStart"/>
      <w:r w:rsidR="00CA0BFD" w:rsidRPr="00C85B1B">
        <w:rPr>
          <w:rFonts w:ascii="Times New Roman" w:hAnsi="Times New Roman" w:cs="Times New Roman"/>
          <w:sz w:val="26"/>
          <w:szCs w:val="26"/>
        </w:rPr>
        <w:t>рекламораспространителя</w:t>
      </w:r>
      <w:proofErr w:type="spellEnd"/>
      <w:r w:rsidR="00CA0BFD" w:rsidRPr="00C85B1B">
        <w:rPr>
          <w:rFonts w:ascii="Times New Roman" w:hAnsi="Times New Roman" w:cs="Times New Roman"/>
          <w:sz w:val="26"/>
          <w:szCs w:val="26"/>
        </w:rPr>
        <w:t xml:space="preserve"> в пределах пяти процентов годового объема распространяемой им рекламы</w:t>
      </w:r>
      <w:r w:rsidR="00727A90" w:rsidRPr="00C85B1B">
        <w:rPr>
          <w:rFonts w:ascii="Times New Roman" w:hAnsi="Times New Roman" w:cs="Times New Roman"/>
          <w:sz w:val="26"/>
          <w:szCs w:val="26"/>
        </w:rPr>
        <w:t xml:space="preserve"> (общей рекламной площади рекламных конструкций)</w:t>
      </w:r>
      <w:r w:rsidR="00CA0BFD" w:rsidRPr="00C85B1B">
        <w:rPr>
          <w:rFonts w:ascii="Times New Roman" w:hAnsi="Times New Roman" w:cs="Times New Roman"/>
          <w:sz w:val="26"/>
          <w:szCs w:val="26"/>
        </w:rPr>
        <w:t>.</w:t>
      </w:r>
      <w:proofErr w:type="gramEnd"/>
      <w:r w:rsidR="00CA0BFD" w:rsidRPr="00C85B1B">
        <w:rPr>
          <w:rFonts w:ascii="Times New Roman" w:hAnsi="Times New Roman" w:cs="Times New Roman"/>
          <w:sz w:val="26"/>
          <w:szCs w:val="26"/>
        </w:rPr>
        <w:t xml:space="preserve"> Заключение такого договора осуществляется в </w:t>
      </w:r>
      <w:hyperlink r:id="rId15" w:history="1">
        <w:proofErr w:type="gramStart"/>
        <w:r w:rsidR="00CA0BFD" w:rsidRPr="00C85B1B">
          <w:rPr>
            <w:rFonts w:ascii="Times New Roman" w:hAnsi="Times New Roman" w:cs="Times New Roman"/>
            <w:sz w:val="26"/>
            <w:szCs w:val="26"/>
          </w:rPr>
          <w:t>порядке</w:t>
        </w:r>
        <w:proofErr w:type="gramEnd"/>
      </w:hyperlink>
      <w:r w:rsidR="00CA0BFD" w:rsidRPr="00C85B1B">
        <w:rPr>
          <w:rFonts w:ascii="Times New Roman" w:hAnsi="Times New Roman" w:cs="Times New Roman"/>
          <w:sz w:val="26"/>
          <w:szCs w:val="26"/>
        </w:rPr>
        <w:t>, установленном Гражданским кодексом Российской Федерации.</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4.4. </w:t>
      </w:r>
      <w:proofErr w:type="spellStart"/>
      <w:r w:rsidRPr="00C85B1B">
        <w:rPr>
          <w:rFonts w:ascii="Times New Roman" w:hAnsi="Times New Roman" w:cs="Times New Roman"/>
          <w:sz w:val="26"/>
          <w:szCs w:val="26"/>
        </w:rPr>
        <w:t>Рекламораспространитель</w:t>
      </w:r>
      <w:proofErr w:type="spellEnd"/>
      <w:r w:rsidRPr="00C85B1B">
        <w:rPr>
          <w:rFonts w:ascii="Times New Roman" w:hAnsi="Times New Roman" w:cs="Times New Roman"/>
          <w:sz w:val="26"/>
          <w:szCs w:val="26"/>
        </w:rPr>
        <w:t xml:space="preserve"> имеет право:</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4.4.1. Разместить на предоставленном Рекламном месте принадлежащую ему рекламную конструкцию на срок, указанный в </w:t>
      </w:r>
      <w:hyperlink w:anchor="P653" w:history="1">
        <w:r w:rsidRPr="00C85B1B">
          <w:rPr>
            <w:rFonts w:ascii="Times New Roman" w:hAnsi="Times New Roman" w:cs="Times New Roman"/>
            <w:sz w:val="26"/>
            <w:szCs w:val="26"/>
          </w:rPr>
          <w:t>пункте 2.1</w:t>
        </w:r>
      </w:hyperlink>
      <w:r w:rsidRPr="00C85B1B">
        <w:rPr>
          <w:rFonts w:ascii="Times New Roman" w:hAnsi="Times New Roman" w:cs="Times New Roman"/>
          <w:sz w:val="26"/>
          <w:szCs w:val="26"/>
        </w:rPr>
        <w:t xml:space="preserve"> настоящего Договора.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4.4.2. На период действия </w:t>
      </w:r>
      <w:proofErr w:type="gramStart"/>
      <w:r w:rsidRPr="00C85B1B">
        <w:rPr>
          <w:rFonts w:ascii="Times New Roman" w:hAnsi="Times New Roman" w:cs="Times New Roman"/>
          <w:sz w:val="26"/>
          <w:szCs w:val="26"/>
        </w:rPr>
        <w:t>Договора</w:t>
      </w:r>
      <w:proofErr w:type="gramEnd"/>
      <w:r w:rsidRPr="00C85B1B">
        <w:rPr>
          <w:rFonts w:ascii="Times New Roman" w:hAnsi="Times New Roman" w:cs="Times New Roman"/>
          <w:sz w:val="26"/>
          <w:szCs w:val="26"/>
        </w:rPr>
        <w:t xml:space="preserve"> на беспрепятственный доступ к недвижимому имуществу, к которому присоединяется рекламная конструкция, и пользование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center"/>
        <w:outlineLvl w:val="2"/>
        <w:rPr>
          <w:rFonts w:ascii="Times New Roman" w:hAnsi="Times New Roman" w:cs="Times New Roman"/>
          <w:sz w:val="26"/>
          <w:szCs w:val="26"/>
        </w:rPr>
      </w:pPr>
      <w:r w:rsidRPr="00C85B1B">
        <w:rPr>
          <w:rFonts w:ascii="Times New Roman" w:hAnsi="Times New Roman" w:cs="Times New Roman"/>
          <w:sz w:val="26"/>
          <w:szCs w:val="26"/>
        </w:rPr>
        <w:t>5. Ответственность Сторон</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5.1. Стороны, виновные в </w:t>
      </w:r>
      <w:proofErr w:type="gramStart"/>
      <w:r w:rsidRPr="00C85B1B">
        <w:rPr>
          <w:rFonts w:ascii="Times New Roman" w:hAnsi="Times New Roman" w:cs="Times New Roman"/>
          <w:sz w:val="26"/>
          <w:szCs w:val="26"/>
        </w:rPr>
        <w:t>неисполнении</w:t>
      </w:r>
      <w:proofErr w:type="gramEnd"/>
      <w:r w:rsidRPr="00C85B1B">
        <w:rPr>
          <w:rFonts w:ascii="Times New Roman" w:hAnsi="Times New Roman" w:cs="Times New Roman"/>
          <w:sz w:val="26"/>
          <w:szCs w:val="26"/>
        </w:rPr>
        <w:t xml:space="preserve"> или ненадлежащем исполнении обязательств по настоящему Договору, несут ответственность в соответствии с действующим законодательством.</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5.2. </w:t>
      </w:r>
      <w:proofErr w:type="spellStart"/>
      <w:r w:rsidRPr="00C85B1B">
        <w:rPr>
          <w:rFonts w:ascii="Times New Roman" w:hAnsi="Times New Roman" w:cs="Times New Roman"/>
          <w:sz w:val="26"/>
          <w:szCs w:val="26"/>
        </w:rPr>
        <w:t>Рекламораспространитель</w:t>
      </w:r>
      <w:proofErr w:type="spellEnd"/>
      <w:r w:rsidRPr="00C85B1B">
        <w:rPr>
          <w:rFonts w:ascii="Times New Roman" w:hAnsi="Times New Roman" w:cs="Times New Roman"/>
          <w:sz w:val="26"/>
          <w:szCs w:val="26"/>
        </w:rPr>
        <w:t xml:space="preserve"> несет ответственность за нарушения Федерального </w:t>
      </w:r>
      <w:hyperlink r:id="rId16" w:history="1">
        <w:r w:rsidRPr="00C85B1B">
          <w:rPr>
            <w:rFonts w:ascii="Times New Roman" w:hAnsi="Times New Roman" w:cs="Times New Roman"/>
            <w:sz w:val="26"/>
            <w:szCs w:val="26"/>
          </w:rPr>
          <w:t>закона</w:t>
        </w:r>
      </w:hyperlink>
      <w:r w:rsidRPr="00C85B1B">
        <w:rPr>
          <w:rFonts w:ascii="Times New Roman" w:hAnsi="Times New Roman" w:cs="Times New Roman"/>
          <w:sz w:val="26"/>
          <w:szCs w:val="26"/>
        </w:rPr>
        <w:t xml:space="preserve"> от 13.03.2006 N 38-ФЗ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w:t>
      </w:r>
      <w:r w:rsidRPr="00C85B1B">
        <w:rPr>
          <w:rFonts w:ascii="Times New Roman" w:hAnsi="Times New Roman" w:cs="Times New Roman"/>
          <w:sz w:val="26"/>
          <w:szCs w:val="26"/>
        </w:rPr>
        <w:lastRenderedPageBreak/>
        <w:t>соответствии с действующим законодательством.</w:t>
      </w:r>
    </w:p>
    <w:p w:rsidR="0005187A" w:rsidRPr="00C85B1B" w:rsidRDefault="0005187A" w:rsidP="0005187A">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5.3. За несвоевременную оплату по настоящему Договору </w:t>
      </w:r>
      <w:proofErr w:type="spellStart"/>
      <w:r w:rsidRPr="00C85B1B">
        <w:rPr>
          <w:rFonts w:ascii="Times New Roman" w:hAnsi="Times New Roman" w:cs="Times New Roman"/>
          <w:sz w:val="26"/>
          <w:szCs w:val="26"/>
        </w:rPr>
        <w:t>Рекламораспространитель</w:t>
      </w:r>
      <w:proofErr w:type="spellEnd"/>
      <w:r w:rsidRPr="00C85B1B">
        <w:rPr>
          <w:rFonts w:ascii="Times New Roman" w:hAnsi="Times New Roman" w:cs="Times New Roman"/>
          <w:sz w:val="26"/>
          <w:szCs w:val="26"/>
        </w:rPr>
        <w:t xml:space="preserve"> уплачивает пени в </w:t>
      </w:r>
      <w:proofErr w:type="gramStart"/>
      <w:r w:rsidRPr="00C85B1B">
        <w:rPr>
          <w:rFonts w:ascii="Times New Roman" w:hAnsi="Times New Roman" w:cs="Times New Roman"/>
          <w:sz w:val="26"/>
          <w:szCs w:val="26"/>
        </w:rPr>
        <w:t>размере</w:t>
      </w:r>
      <w:proofErr w:type="gramEnd"/>
      <w:r w:rsidRPr="00C85B1B">
        <w:rPr>
          <w:rFonts w:ascii="Times New Roman" w:hAnsi="Times New Roman" w:cs="Times New Roman"/>
          <w:sz w:val="26"/>
          <w:szCs w:val="26"/>
        </w:rPr>
        <w:t xml:space="preserve"> 0,01% от </w:t>
      </w:r>
      <w:proofErr w:type="spellStart"/>
      <w:r w:rsidRPr="00C85B1B">
        <w:rPr>
          <w:rFonts w:ascii="Times New Roman" w:hAnsi="Times New Roman" w:cs="Times New Roman"/>
          <w:sz w:val="26"/>
          <w:szCs w:val="26"/>
        </w:rPr>
        <w:t>неперечисленных</w:t>
      </w:r>
      <w:proofErr w:type="spellEnd"/>
      <w:r w:rsidRPr="00C85B1B">
        <w:rPr>
          <w:rFonts w:ascii="Times New Roman" w:hAnsi="Times New Roman" w:cs="Times New Roman"/>
          <w:sz w:val="26"/>
          <w:szCs w:val="26"/>
        </w:rPr>
        <w:t xml:space="preserve"> сумм за каждый день просрочки.</w:t>
      </w:r>
    </w:p>
    <w:p w:rsidR="0005187A" w:rsidRPr="00C85B1B" w:rsidRDefault="0005187A" w:rsidP="0005187A">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Оплата пеней не освобождает </w:t>
      </w:r>
      <w:proofErr w:type="spellStart"/>
      <w:r w:rsidRPr="00C85B1B">
        <w:rPr>
          <w:rFonts w:ascii="Times New Roman" w:hAnsi="Times New Roman" w:cs="Times New Roman"/>
          <w:sz w:val="26"/>
          <w:szCs w:val="26"/>
        </w:rPr>
        <w:t>Рекламораспространителя</w:t>
      </w:r>
      <w:proofErr w:type="spellEnd"/>
      <w:r w:rsidRPr="00C85B1B">
        <w:rPr>
          <w:rFonts w:ascii="Times New Roman" w:hAnsi="Times New Roman" w:cs="Times New Roman"/>
          <w:sz w:val="26"/>
          <w:szCs w:val="26"/>
        </w:rPr>
        <w:t xml:space="preserve"> от внесения платы в </w:t>
      </w:r>
      <w:proofErr w:type="gramStart"/>
      <w:r w:rsidRPr="00C85B1B">
        <w:rPr>
          <w:rFonts w:ascii="Times New Roman" w:hAnsi="Times New Roman" w:cs="Times New Roman"/>
          <w:sz w:val="26"/>
          <w:szCs w:val="26"/>
        </w:rPr>
        <w:t>соответствии</w:t>
      </w:r>
      <w:proofErr w:type="gramEnd"/>
      <w:r w:rsidRPr="00C85B1B">
        <w:rPr>
          <w:rFonts w:ascii="Times New Roman" w:hAnsi="Times New Roman" w:cs="Times New Roman"/>
          <w:sz w:val="26"/>
          <w:szCs w:val="26"/>
        </w:rPr>
        <w:t xml:space="preserve"> с условиями настоящего Договора.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center"/>
        <w:outlineLvl w:val="2"/>
        <w:rPr>
          <w:rFonts w:ascii="Times New Roman" w:hAnsi="Times New Roman" w:cs="Times New Roman"/>
          <w:sz w:val="26"/>
          <w:szCs w:val="26"/>
        </w:rPr>
      </w:pPr>
      <w:r w:rsidRPr="00C85B1B">
        <w:rPr>
          <w:rFonts w:ascii="Times New Roman" w:hAnsi="Times New Roman" w:cs="Times New Roman"/>
          <w:sz w:val="26"/>
          <w:szCs w:val="26"/>
        </w:rPr>
        <w:t>6. Порядок изменения, прекращения и расторжения Договора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6.1. Настоящий </w:t>
      </w:r>
      <w:proofErr w:type="gramStart"/>
      <w:r w:rsidRPr="00C85B1B">
        <w:rPr>
          <w:rFonts w:ascii="Times New Roman" w:hAnsi="Times New Roman" w:cs="Times New Roman"/>
          <w:sz w:val="26"/>
          <w:szCs w:val="26"/>
        </w:rPr>
        <w:t>Договор</w:t>
      </w:r>
      <w:proofErr w:type="gramEnd"/>
      <w:r w:rsidRPr="00C85B1B">
        <w:rPr>
          <w:rFonts w:ascii="Times New Roman" w:hAnsi="Times New Roman" w:cs="Times New Roman"/>
          <w:sz w:val="26"/>
          <w:szCs w:val="26"/>
        </w:rPr>
        <w:t xml:space="preserve"> может быть расторгнут </w:t>
      </w:r>
      <w:r w:rsidR="008F6B80" w:rsidRPr="00C85B1B">
        <w:rPr>
          <w:rFonts w:ascii="Times New Roman" w:hAnsi="Times New Roman" w:cs="Times New Roman"/>
          <w:sz w:val="26"/>
          <w:szCs w:val="26"/>
        </w:rPr>
        <w:t xml:space="preserve">досрочно </w:t>
      </w:r>
      <w:r w:rsidRPr="00C85B1B">
        <w:rPr>
          <w:rFonts w:ascii="Times New Roman" w:hAnsi="Times New Roman" w:cs="Times New Roman"/>
          <w:sz w:val="26"/>
          <w:szCs w:val="26"/>
        </w:rPr>
        <w:t>или изменен по взаимному соглашению Сторон. Вносимые дополнения и изменения в настоящий Договор оформляются дополнительными соглашениями, которые являются неотъемлемой частью настоящего Договора.</w:t>
      </w:r>
    </w:p>
    <w:p w:rsidR="00E00A77" w:rsidRPr="00C85B1B" w:rsidRDefault="00E00A77">
      <w:pPr>
        <w:pStyle w:val="ConsPlusNormal"/>
        <w:spacing w:before="220"/>
        <w:ind w:firstLine="540"/>
        <w:jc w:val="both"/>
        <w:rPr>
          <w:rFonts w:ascii="Times New Roman" w:hAnsi="Times New Roman" w:cs="Times New Roman"/>
          <w:sz w:val="26"/>
          <w:szCs w:val="26"/>
        </w:rPr>
      </w:pPr>
      <w:bookmarkStart w:id="15" w:name="P701"/>
      <w:bookmarkEnd w:id="15"/>
      <w:r w:rsidRPr="00C85B1B">
        <w:rPr>
          <w:rFonts w:ascii="Times New Roman" w:hAnsi="Times New Roman" w:cs="Times New Roman"/>
          <w:sz w:val="26"/>
          <w:szCs w:val="26"/>
        </w:rPr>
        <w:t xml:space="preserve">6.2. В случае одностороннего расторжения Договора по инициативе </w:t>
      </w:r>
      <w:proofErr w:type="spellStart"/>
      <w:r w:rsidRPr="00C85B1B">
        <w:rPr>
          <w:rFonts w:ascii="Times New Roman" w:hAnsi="Times New Roman" w:cs="Times New Roman"/>
          <w:sz w:val="26"/>
          <w:szCs w:val="26"/>
        </w:rPr>
        <w:t>Рекламораспространителя</w:t>
      </w:r>
      <w:proofErr w:type="spellEnd"/>
      <w:r w:rsidRPr="00C85B1B">
        <w:rPr>
          <w:rFonts w:ascii="Times New Roman" w:hAnsi="Times New Roman" w:cs="Times New Roman"/>
          <w:sz w:val="26"/>
          <w:szCs w:val="26"/>
        </w:rPr>
        <w:t xml:space="preserve"> он направляет в Комитет уведомление о расторжении Договора с указанием даты его расторжения в срок не </w:t>
      </w:r>
      <w:proofErr w:type="gramStart"/>
      <w:r w:rsidRPr="00C85B1B">
        <w:rPr>
          <w:rFonts w:ascii="Times New Roman" w:hAnsi="Times New Roman" w:cs="Times New Roman"/>
          <w:sz w:val="26"/>
          <w:szCs w:val="26"/>
        </w:rPr>
        <w:t>позднее</w:t>
      </w:r>
      <w:proofErr w:type="gramEnd"/>
      <w:r w:rsidRPr="00C85B1B">
        <w:rPr>
          <w:rFonts w:ascii="Times New Roman" w:hAnsi="Times New Roman" w:cs="Times New Roman"/>
          <w:sz w:val="26"/>
          <w:szCs w:val="26"/>
        </w:rPr>
        <w:t xml:space="preserve"> чем за 30 дней до даты его расторжения.</w:t>
      </w:r>
    </w:p>
    <w:p w:rsidR="00E00A77" w:rsidRPr="00C85B1B" w:rsidRDefault="00E00A77">
      <w:pPr>
        <w:pStyle w:val="ConsPlusNormal"/>
        <w:spacing w:before="220"/>
        <w:ind w:firstLine="540"/>
        <w:jc w:val="both"/>
        <w:rPr>
          <w:rFonts w:ascii="Times New Roman" w:hAnsi="Times New Roman" w:cs="Times New Roman"/>
          <w:sz w:val="26"/>
          <w:szCs w:val="26"/>
        </w:rPr>
      </w:pPr>
      <w:bookmarkStart w:id="16" w:name="P702"/>
      <w:bookmarkEnd w:id="16"/>
      <w:r w:rsidRPr="00C85B1B">
        <w:rPr>
          <w:rFonts w:ascii="Times New Roman" w:hAnsi="Times New Roman" w:cs="Times New Roman"/>
          <w:sz w:val="26"/>
          <w:szCs w:val="26"/>
        </w:rPr>
        <w:t xml:space="preserve">6.3. Комитет вправе расторгнуть настоящий Договор в одностороннем </w:t>
      </w:r>
      <w:proofErr w:type="gramStart"/>
      <w:r w:rsidRPr="00C85B1B">
        <w:rPr>
          <w:rFonts w:ascii="Times New Roman" w:hAnsi="Times New Roman" w:cs="Times New Roman"/>
          <w:sz w:val="26"/>
          <w:szCs w:val="26"/>
        </w:rPr>
        <w:t>порядке</w:t>
      </w:r>
      <w:proofErr w:type="gramEnd"/>
      <w:r w:rsidRPr="00C85B1B">
        <w:rPr>
          <w:rFonts w:ascii="Times New Roman" w:hAnsi="Times New Roman" w:cs="Times New Roman"/>
          <w:sz w:val="26"/>
          <w:szCs w:val="26"/>
        </w:rPr>
        <w:t xml:space="preserve"> в следующих случаях:</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6.3.1. Размещения материалов, не относящихся к рекламе, социальной рекламе, или использования рекламной конструкции не по целевому назначению.</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6.3.2. Невнесения в установленный срок платы по настоящему Договору, если просрочка платежа составляет более 2 месяцев.</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6.3.3. Неоднократного невыполнения требований </w:t>
      </w:r>
      <w:r w:rsidR="008D16CC" w:rsidRPr="00C85B1B">
        <w:rPr>
          <w:rFonts w:ascii="Times New Roman" w:hAnsi="Times New Roman" w:cs="Times New Roman"/>
          <w:sz w:val="26"/>
          <w:szCs w:val="26"/>
        </w:rPr>
        <w:t>Комитета</w:t>
      </w:r>
      <w:r w:rsidRPr="00C85B1B">
        <w:rPr>
          <w:rFonts w:ascii="Times New Roman" w:hAnsi="Times New Roman" w:cs="Times New Roman"/>
          <w:sz w:val="26"/>
          <w:szCs w:val="26"/>
        </w:rPr>
        <w:t xml:space="preserve">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6.4. В случае одностороннего расторжения настоящего Договора по инициативе Комитета он направляет </w:t>
      </w:r>
      <w:proofErr w:type="spellStart"/>
      <w:r w:rsidRPr="00C85B1B">
        <w:rPr>
          <w:rFonts w:ascii="Times New Roman" w:hAnsi="Times New Roman" w:cs="Times New Roman"/>
          <w:sz w:val="26"/>
          <w:szCs w:val="26"/>
        </w:rPr>
        <w:t>Рекламораспространителю</w:t>
      </w:r>
      <w:proofErr w:type="spellEnd"/>
      <w:r w:rsidRPr="00C85B1B">
        <w:rPr>
          <w:rFonts w:ascii="Times New Roman" w:hAnsi="Times New Roman" w:cs="Times New Roman"/>
          <w:sz w:val="26"/>
          <w:szCs w:val="26"/>
        </w:rPr>
        <w:t xml:space="preserve"> уведомление о расторжении Договора с указанием даты его </w:t>
      </w:r>
      <w:r w:rsidR="008D16CC" w:rsidRPr="00C85B1B">
        <w:rPr>
          <w:rFonts w:ascii="Times New Roman" w:hAnsi="Times New Roman" w:cs="Times New Roman"/>
          <w:sz w:val="26"/>
          <w:szCs w:val="26"/>
        </w:rPr>
        <w:t>расторжения</w:t>
      </w:r>
      <w:r w:rsidRPr="00C85B1B">
        <w:rPr>
          <w:rFonts w:ascii="Times New Roman" w:hAnsi="Times New Roman" w:cs="Times New Roman"/>
          <w:sz w:val="26"/>
          <w:szCs w:val="26"/>
        </w:rPr>
        <w:t>.</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6.5. В случае расторжения настоящего Договора в соответствии с </w:t>
      </w:r>
      <w:hyperlink w:anchor="P701" w:history="1">
        <w:r w:rsidRPr="00C85B1B">
          <w:rPr>
            <w:rFonts w:ascii="Times New Roman" w:hAnsi="Times New Roman" w:cs="Times New Roman"/>
            <w:sz w:val="26"/>
            <w:szCs w:val="26"/>
          </w:rPr>
          <w:t>пунктами 6.2</w:t>
        </w:r>
      </w:hyperlink>
      <w:r w:rsidRPr="00C85B1B">
        <w:rPr>
          <w:rFonts w:ascii="Times New Roman" w:hAnsi="Times New Roman" w:cs="Times New Roman"/>
          <w:sz w:val="26"/>
          <w:szCs w:val="26"/>
        </w:rPr>
        <w:t xml:space="preserve"> и </w:t>
      </w:r>
      <w:hyperlink w:anchor="P702" w:history="1">
        <w:r w:rsidRPr="00C85B1B">
          <w:rPr>
            <w:rFonts w:ascii="Times New Roman" w:hAnsi="Times New Roman" w:cs="Times New Roman"/>
            <w:sz w:val="26"/>
            <w:szCs w:val="26"/>
          </w:rPr>
          <w:t>6.3</w:t>
        </w:r>
      </w:hyperlink>
      <w:r w:rsidRPr="00C85B1B">
        <w:rPr>
          <w:rFonts w:ascii="Times New Roman" w:hAnsi="Times New Roman" w:cs="Times New Roman"/>
          <w:sz w:val="26"/>
          <w:szCs w:val="26"/>
        </w:rPr>
        <w:t xml:space="preserve"> денежные средства, оплаченные </w:t>
      </w:r>
      <w:proofErr w:type="spellStart"/>
      <w:r w:rsidRPr="00C85B1B">
        <w:rPr>
          <w:rFonts w:ascii="Times New Roman" w:hAnsi="Times New Roman" w:cs="Times New Roman"/>
          <w:sz w:val="26"/>
          <w:szCs w:val="26"/>
        </w:rPr>
        <w:t>Рекламораспространителем</w:t>
      </w:r>
      <w:proofErr w:type="spellEnd"/>
      <w:r w:rsidRPr="00C85B1B">
        <w:rPr>
          <w:rFonts w:ascii="Times New Roman" w:hAnsi="Times New Roman" w:cs="Times New Roman"/>
          <w:sz w:val="26"/>
          <w:szCs w:val="26"/>
        </w:rPr>
        <w:t>, возврату не подлежат.</w:t>
      </w:r>
    </w:p>
    <w:p w:rsidR="00E00A77" w:rsidRPr="00C85B1B" w:rsidRDefault="00E00A77">
      <w:pPr>
        <w:pStyle w:val="ConsPlusNormal"/>
        <w:jc w:val="center"/>
        <w:outlineLvl w:val="2"/>
        <w:rPr>
          <w:rFonts w:ascii="Times New Roman" w:hAnsi="Times New Roman" w:cs="Times New Roman"/>
          <w:sz w:val="26"/>
          <w:szCs w:val="26"/>
        </w:rPr>
      </w:pPr>
      <w:r w:rsidRPr="00C85B1B">
        <w:rPr>
          <w:rFonts w:ascii="Times New Roman" w:hAnsi="Times New Roman" w:cs="Times New Roman"/>
          <w:sz w:val="26"/>
          <w:szCs w:val="26"/>
        </w:rPr>
        <w:t>7. Порядок разрешения споров</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7.1. Стороны договорились принимать все меры к разрешению разногласий между ними путем переговоров.</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7.3. В случаях, не предусмотренных настоящим Договором, применяются </w:t>
      </w:r>
      <w:r w:rsidRPr="00C85B1B">
        <w:rPr>
          <w:rFonts w:ascii="Times New Roman" w:hAnsi="Times New Roman" w:cs="Times New Roman"/>
          <w:sz w:val="26"/>
          <w:szCs w:val="26"/>
        </w:rPr>
        <w:lastRenderedPageBreak/>
        <w:t>нормы действующего законодательства.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center"/>
        <w:outlineLvl w:val="2"/>
        <w:rPr>
          <w:rFonts w:ascii="Times New Roman" w:hAnsi="Times New Roman" w:cs="Times New Roman"/>
          <w:sz w:val="26"/>
          <w:szCs w:val="26"/>
        </w:rPr>
      </w:pPr>
      <w:r w:rsidRPr="00C85B1B">
        <w:rPr>
          <w:rFonts w:ascii="Times New Roman" w:hAnsi="Times New Roman" w:cs="Times New Roman"/>
          <w:sz w:val="26"/>
          <w:szCs w:val="26"/>
        </w:rPr>
        <w:t>8. Форс-мажорные обстоятельства</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E00A77" w:rsidRPr="00C85B1B" w:rsidRDefault="00E00A77">
      <w:pPr>
        <w:pStyle w:val="ConsPlusNormal"/>
        <w:spacing w:before="220"/>
        <w:ind w:firstLine="540"/>
        <w:jc w:val="both"/>
        <w:rPr>
          <w:rFonts w:ascii="Times New Roman" w:hAnsi="Times New Roman" w:cs="Times New Roman"/>
          <w:sz w:val="26"/>
          <w:szCs w:val="26"/>
        </w:rPr>
      </w:pPr>
      <w:bookmarkStart w:id="17" w:name="P718"/>
      <w:bookmarkEnd w:id="17"/>
      <w:r w:rsidRPr="00C85B1B">
        <w:rPr>
          <w:rFonts w:ascii="Times New Roman" w:hAnsi="Times New Roman" w:cs="Times New Roman"/>
          <w:sz w:val="26"/>
          <w:szCs w:val="26"/>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8.3. Невыполнение условий </w:t>
      </w:r>
      <w:hyperlink w:anchor="P718" w:history="1">
        <w:r w:rsidRPr="00C85B1B">
          <w:rPr>
            <w:rFonts w:ascii="Times New Roman" w:hAnsi="Times New Roman" w:cs="Times New Roman"/>
            <w:sz w:val="26"/>
            <w:szCs w:val="26"/>
          </w:rPr>
          <w:t>пункта 8.2</w:t>
        </w:r>
      </w:hyperlink>
      <w:r w:rsidRPr="00C85B1B">
        <w:rPr>
          <w:rFonts w:ascii="Times New Roman" w:hAnsi="Times New Roman" w:cs="Times New Roman"/>
          <w:sz w:val="26"/>
          <w:szCs w:val="26"/>
        </w:rPr>
        <w:t xml:space="preserve"> лишает Сторону права ссылаться на форс-мажорные обстоятельства при невыполнении обязательств по настоящему Договору.</w:t>
      </w:r>
    </w:p>
    <w:p w:rsidR="00E00A77" w:rsidRPr="00C85B1B" w:rsidRDefault="00E00A77" w:rsidP="00C00595">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8.4. </w:t>
      </w:r>
      <w:proofErr w:type="gramStart"/>
      <w:r w:rsidRPr="00C85B1B">
        <w:rPr>
          <w:rFonts w:ascii="Times New Roman" w:hAnsi="Times New Roman" w:cs="Times New Roman"/>
          <w:sz w:val="26"/>
          <w:szCs w:val="26"/>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rsidR="00E00A77" w:rsidRPr="00C85B1B" w:rsidRDefault="00E00A77">
      <w:pPr>
        <w:pStyle w:val="ConsPlusNormal"/>
        <w:jc w:val="center"/>
        <w:outlineLvl w:val="2"/>
        <w:rPr>
          <w:rFonts w:ascii="Times New Roman" w:hAnsi="Times New Roman" w:cs="Times New Roman"/>
          <w:sz w:val="26"/>
          <w:szCs w:val="26"/>
        </w:rPr>
      </w:pPr>
      <w:r w:rsidRPr="00C85B1B">
        <w:rPr>
          <w:rFonts w:ascii="Times New Roman" w:hAnsi="Times New Roman" w:cs="Times New Roman"/>
          <w:sz w:val="26"/>
          <w:szCs w:val="26"/>
        </w:rPr>
        <w:t>9. Прочие условия</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9.1. Заключение Договора на установку и эксплуатацию рекламной конструкции осуществляется в соответствии с нормами </w:t>
      </w:r>
      <w:r w:rsidR="00B123EA" w:rsidRPr="00C85B1B">
        <w:rPr>
          <w:rFonts w:ascii="Times New Roman" w:hAnsi="Times New Roman" w:cs="Times New Roman"/>
          <w:sz w:val="26"/>
          <w:szCs w:val="26"/>
        </w:rPr>
        <w:t>Ф</w:t>
      </w:r>
      <w:r w:rsidRPr="00C85B1B">
        <w:rPr>
          <w:rFonts w:ascii="Times New Roman" w:hAnsi="Times New Roman" w:cs="Times New Roman"/>
          <w:sz w:val="26"/>
          <w:szCs w:val="26"/>
        </w:rPr>
        <w:t>едерального закона и гражданского законодательства.</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E00A77" w:rsidRPr="00C85B1B" w:rsidRDefault="00E00A77">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 xml:space="preserve">9.3. </w:t>
      </w:r>
      <w:r w:rsidR="00727A90" w:rsidRPr="00C85B1B">
        <w:rPr>
          <w:rFonts w:ascii="Times New Roman" w:hAnsi="Times New Roman" w:cs="Times New Roman"/>
          <w:sz w:val="26"/>
          <w:szCs w:val="26"/>
        </w:rPr>
        <w:t>Установка рекламных конструкций без разрешения не допускается.</w:t>
      </w:r>
    </w:p>
    <w:p w:rsidR="00727A90" w:rsidRPr="00C85B1B" w:rsidRDefault="00727A90">
      <w:pPr>
        <w:pStyle w:val="ConsPlusNormal"/>
        <w:spacing w:before="220"/>
        <w:ind w:firstLine="540"/>
        <w:jc w:val="both"/>
        <w:rPr>
          <w:rFonts w:ascii="Times New Roman" w:hAnsi="Times New Roman" w:cs="Times New Roman"/>
          <w:sz w:val="26"/>
          <w:szCs w:val="26"/>
        </w:rPr>
      </w:pPr>
      <w:r w:rsidRPr="00C85B1B">
        <w:rPr>
          <w:rFonts w:ascii="Times New Roman" w:hAnsi="Times New Roman" w:cs="Times New Roman"/>
          <w:sz w:val="26"/>
          <w:szCs w:val="26"/>
        </w:rPr>
        <w:t>9.4. Настоящий Договор составлен в двух экземплярах, имеющих равную юридическую силу, по одному экземпляру для каждой Стороны.</w:t>
      </w:r>
    </w:p>
    <w:p w:rsidR="00E00A77" w:rsidRPr="00C85B1B" w:rsidRDefault="00E00A77">
      <w:pPr>
        <w:pStyle w:val="ConsPlusNormal"/>
        <w:jc w:val="both"/>
        <w:rPr>
          <w:rFonts w:ascii="Times New Roman" w:hAnsi="Times New Roman" w:cs="Times New Roman"/>
          <w:sz w:val="26"/>
          <w:szCs w:val="26"/>
        </w:rPr>
      </w:pPr>
    </w:p>
    <w:p w:rsidR="00E00A77" w:rsidRPr="00C85B1B" w:rsidRDefault="00E00A77">
      <w:pPr>
        <w:pStyle w:val="ConsPlusNormal"/>
        <w:jc w:val="center"/>
        <w:outlineLvl w:val="2"/>
        <w:rPr>
          <w:rFonts w:ascii="Times New Roman" w:hAnsi="Times New Roman" w:cs="Times New Roman"/>
          <w:sz w:val="26"/>
          <w:szCs w:val="26"/>
        </w:rPr>
      </w:pPr>
      <w:r w:rsidRPr="00C85B1B">
        <w:rPr>
          <w:rFonts w:ascii="Times New Roman" w:hAnsi="Times New Roman" w:cs="Times New Roman"/>
          <w:sz w:val="26"/>
          <w:szCs w:val="26"/>
        </w:rPr>
        <w:t>10. Адреса и банковские реквизиты Сторон</w:t>
      </w:r>
    </w:p>
    <w:p w:rsidR="00B123EA" w:rsidRPr="00C85B1B" w:rsidRDefault="00B123EA" w:rsidP="00B123EA">
      <w:pPr>
        <w:pStyle w:val="ConsPlusNonformat"/>
        <w:pBdr>
          <w:bottom w:val="single" w:sz="4" w:space="1" w:color="auto"/>
          <w:between w:val="single" w:sz="4" w:space="1" w:color="auto"/>
          <w:bar w:val="single" w:sz="4" w:color="auto"/>
        </w:pBdr>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4785"/>
        <w:gridCol w:w="4785"/>
      </w:tblGrid>
      <w:tr w:rsidR="00B123EA" w:rsidRPr="00C85B1B" w:rsidTr="00B123EA">
        <w:tc>
          <w:tcPr>
            <w:tcW w:w="4785" w:type="dxa"/>
          </w:tcPr>
          <w:p w:rsidR="00B123EA" w:rsidRPr="00C85B1B" w:rsidRDefault="00B123EA" w:rsidP="00B123EA">
            <w:pPr>
              <w:pStyle w:val="ConsPlusNonformat"/>
              <w:jc w:val="both"/>
              <w:rPr>
                <w:rFonts w:ascii="Times New Roman" w:hAnsi="Times New Roman" w:cs="Times New Roman"/>
                <w:sz w:val="26"/>
                <w:szCs w:val="26"/>
              </w:rPr>
            </w:pPr>
            <w:r w:rsidRPr="00C85B1B">
              <w:rPr>
                <w:rFonts w:ascii="Times New Roman" w:hAnsi="Times New Roman" w:cs="Times New Roman"/>
                <w:sz w:val="26"/>
                <w:szCs w:val="26"/>
              </w:rPr>
              <w:t xml:space="preserve">Комитет:           </w:t>
            </w:r>
          </w:p>
        </w:tc>
        <w:tc>
          <w:tcPr>
            <w:tcW w:w="4785" w:type="dxa"/>
          </w:tcPr>
          <w:p w:rsidR="00B123EA" w:rsidRPr="00C85B1B" w:rsidRDefault="00B123EA" w:rsidP="00B123EA">
            <w:pPr>
              <w:pStyle w:val="ConsPlusNonformat"/>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6"/>
                <w:szCs w:val="26"/>
              </w:rPr>
            </w:pPr>
            <w:r w:rsidRPr="00C85B1B">
              <w:rPr>
                <w:rFonts w:ascii="Times New Roman" w:hAnsi="Times New Roman" w:cs="Times New Roman"/>
                <w:sz w:val="26"/>
                <w:szCs w:val="26"/>
              </w:rPr>
              <w:t xml:space="preserve"> </w:t>
            </w:r>
            <w:proofErr w:type="spellStart"/>
            <w:r w:rsidRPr="00C85B1B">
              <w:rPr>
                <w:rFonts w:ascii="Times New Roman" w:hAnsi="Times New Roman" w:cs="Times New Roman"/>
                <w:sz w:val="26"/>
                <w:szCs w:val="26"/>
              </w:rPr>
              <w:t>Рекламораспространитель</w:t>
            </w:r>
            <w:proofErr w:type="spellEnd"/>
            <w:r w:rsidRPr="00C85B1B">
              <w:rPr>
                <w:rFonts w:ascii="Times New Roman" w:hAnsi="Times New Roman" w:cs="Times New Roman"/>
                <w:sz w:val="26"/>
                <w:szCs w:val="26"/>
              </w:rPr>
              <w:t>:</w:t>
            </w:r>
          </w:p>
        </w:tc>
      </w:tr>
    </w:tbl>
    <w:p w:rsidR="00E00A77" w:rsidRPr="00C85B1B" w:rsidRDefault="00E00A77">
      <w:pPr>
        <w:pStyle w:val="ConsPlusNonformat"/>
        <w:jc w:val="both"/>
        <w:rPr>
          <w:rFonts w:ascii="Times New Roman" w:hAnsi="Times New Roman" w:cs="Times New Roman"/>
          <w:sz w:val="26"/>
          <w:szCs w:val="26"/>
        </w:rPr>
      </w:pPr>
    </w:p>
    <w:p w:rsidR="00E00A77" w:rsidRPr="00C85B1B" w:rsidRDefault="00E00A77" w:rsidP="00B123EA">
      <w:pPr>
        <w:pStyle w:val="ConsPlusNonformat"/>
        <w:jc w:val="center"/>
        <w:rPr>
          <w:rFonts w:ascii="Times New Roman" w:hAnsi="Times New Roman" w:cs="Times New Roman"/>
          <w:sz w:val="26"/>
          <w:szCs w:val="26"/>
        </w:rPr>
      </w:pPr>
      <w:r w:rsidRPr="00C85B1B">
        <w:rPr>
          <w:rFonts w:ascii="Times New Roman" w:hAnsi="Times New Roman" w:cs="Times New Roman"/>
          <w:sz w:val="26"/>
          <w:szCs w:val="26"/>
        </w:rPr>
        <w:t>Подписи Сторон</w:t>
      </w:r>
    </w:p>
    <w:p w:rsidR="00E00A77" w:rsidRPr="00C85B1B" w:rsidRDefault="00E00A77">
      <w:pPr>
        <w:pStyle w:val="ConsPlusNonformat"/>
        <w:jc w:val="both"/>
        <w:rPr>
          <w:rFonts w:ascii="Times New Roman" w:hAnsi="Times New Roman" w:cs="Times New Roman"/>
          <w:sz w:val="26"/>
          <w:szCs w:val="26"/>
        </w:rPr>
      </w:pPr>
    </w:p>
    <w:p w:rsidR="00B123EA" w:rsidRPr="00C85B1B" w:rsidRDefault="00E00A77">
      <w:pPr>
        <w:pStyle w:val="ConsPlusNonformat"/>
        <w:jc w:val="both"/>
        <w:rPr>
          <w:rFonts w:ascii="Times New Roman" w:hAnsi="Times New Roman" w:cs="Times New Roman"/>
          <w:sz w:val="26"/>
          <w:szCs w:val="26"/>
        </w:rPr>
      </w:pPr>
      <w:r w:rsidRPr="00C85B1B">
        <w:rPr>
          <w:rFonts w:ascii="Times New Roman" w:hAnsi="Times New Roman" w:cs="Times New Roman"/>
          <w:sz w:val="26"/>
          <w:szCs w:val="26"/>
        </w:rPr>
        <w:t xml:space="preserve">Комитет:    </w:t>
      </w:r>
      <w:r w:rsidR="00B123EA" w:rsidRPr="00C85B1B">
        <w:rPr>
          <w:rFonts w:ascii="Times New Roman" w:hAnsi="Times New Roman" w:cs="Times New Roman"/>
          <w:sz w:val="26"/>
          <w:szCs w:val="26"/>
        </w:rPr>
        <w:tab/>
      </w:r>
      <w:r w:rsidR="00B123EA" w:rsidRPr="00C85B1B">
        <w:rPr>
          <w:rFonts w:ascii="Times New Roman" w:hAnsi="Times New Roman" w:cs="Times New Roman"/>
          <w:sz w:val="26"/>
          <w:szCs w:val="26"/>
        </w:rPr>
        <w:tab/>
      </w:r>
      <w:r w:rsidR="00B123EA" w:rsidRPr="00C85B1B">
        <w:rPr>
          <w:rFonts w:ascii="Times New Roman" w:hAnsi="Times New Roman" w:cs="Times New Roman"/>
          <w:sz w:val="26"/>
          <w:szCs w:val="26"/>
        </w:rPr>
        <w:tab/>
      </w:r>
      <w:r w:rsidR="00B123EA" w:rsidRPr="00C85B1B">
        <w:rPr>
          <w:rFonts w:ascii="Times New Roman" w:hAnsi="Times New Roman" w:cs="Times New Roman"/>
          <w:sz w:val="26"/>
          <w:szCs w:val="26"/>
        </w:rPr>
        <w:tab/>
      </w:r>
      <w:r w:rsidR="00B123EA" w:rsidRPr="00C85B1B">
        <w:rPr>
          <w:rFonts w:ascii="Times New Roman" w:hAnsi="Times New Roman" w:cs="Times New Roman"/>
          <w:sz w:val="26"/>
          <w:szCs w:val="26"/>
        </w:rPr>
        <w:tab/>
      </w:r>
      <w:r w:rsidR="00B123EA" w:rsidRPr="00C85B1B">
        <w:rPr>
          <w:rFonts w:ascii="Times New Roman" w:hAnsi="Times New Roman" w:cs="Times New Roman"/>
          <w:sz w:val="26"/>
          <w:szCs w:val="26"/>
        </w:rPr>
        <w:tab/>
      </w:r>
      <w:proofErr w:type="spellStart"/>
      <w:r w:rsidR="00B123EA" w:rsidRPr="00C85B1B">
        <w:rPr>
          <w:rFonts w:ascii="Times New Roman" w:hAnsi="Times New Roman" w:cs="Times New Roman"/>
          <w:sz w:val="26"/>
          <w:szCs w:val="26"/>
        </w:rPr>
        <w:t>Рекламораспространитель</w:t>
      </w:r>
      <w:proofErr w:type="spellEnd"/>
      <w:r w:rsidR="00B123EA" w:rsidRPr="00C85B1B">
        <w:rPr>
          <w:rFonts w:ascii="Times New Roman" w:hAnsi="Times New Roman" w:cs="Times New Roman"/>
          <w:sz w:val="26"/>
          <w:szCs w:val="26"/>
        </w:rPr>
        <w:t>:</w:t>
      </w:r>
    </w:p>
    <w:p w:rsidR="00E00A77" w:rsidRPr="00C85B1B" w:rsidRDefault="00E00A77">
      <w:pPr>
        <w:pStyle w:val="ConsPlusNonformat"/>
        <w:jc w:val="both"/>
        <w:rPr>
          <w:rFonts w:ascii="Times New Roman" w:hAnsi="Times New Roman" w:cs="Times New Roman"/>
          <w:sz w:val="26"/>
          <w:szCs w:val="26"/>
        </w:rPr>
      </w:pPr>
      <w:r w:rsidRPr="00C85B1B">
        <w:rPr>
          <w:rFonts w:ascii="Times New Roman" w:hAnsi="Times New Roman" w:cs="Times New Roman"/>
          <w:sz w:val="26"/>
          <w:szCs w:val="26"/>
        </w:rPr>
        <w:t xml:space="preserve">                            </w:t>
      </w:r>
      <w:r w:rsidR="00B123EA" w:rsidRPr="00C85B1B">
        <w:rPr>
          <w:rFonts w:ascii="Times New Roman" w:hAnsi="Times New Roman" w:cs="Times New Roman"/>
          <w:sz w:val="26"/>
          <w:szCs w:val="26"/>
        </w:rPr>
        <w:tab/>
      </w:r>
      <w:r w:rsidR="00B123EA" w:rsidRPr="00C85B1B">
        <w:rPr>
          <w:rFonts w:ascii="Times New Roman" w:hAnsi="Times New Roman" w:cs="Times New Roman"/>
          <w:sz w:val="26"/>
          <w:szCs w:val="26"/>
        </w:rPr>
        <w:tab/>
      </w:r>
      <w:r w:rsidRPr="00C85B1B">
        <w:rPr>
          <w:rFonts w:ascii="Times New Roman" w:hAnsi="Times New Roman" w:cs="Times New Roman"/>
          <w:sz w:val="26"/>
          <w:szCs w:val="26"/>
        </w:rPr>
        <w:t xml:space="preserve"> </w:t>
      </w:r>
    </w:p>
    <w:p w:rsidR="00E00A77" w:rsidRPr="00C85B1B" w:rsidRDefault="00E00A77">
      <w:pPr>
        <w:pStyle w:val="ConsPlusNonformat"/>
        <w:jc w:val="both"/>
        <w:rPr>
          <w:rFonts w:ascii="Times New Roman" w:hAnsi="Times New Roman" w:cs="Times New Roman"/>
          <w:sz w:val="26"/>
          <w:szCs w:val="26"/>
        </w:rPr>
      </w:pPr>
      <w:r w:rsidRPr="00C85B1B">
        <w:rPr>
          <w:rFonts w:ascii="Times New Roman" w:hAnsi="Times New Roman" w:cs="Times New Roman"/>
          <w:sz w:val="26"/>
          <w:szCs w:val="26"/>
        </w:rPr>
        <w:t>_________________________                         _________________________</w:t>
      </w:r>
    </w:p>
    <w:p w:rsidR="00E00A77" w:rsidRPr="00C85B1B" w:rsidRDefault="00E00A77">
      <w:pPr>
        <w:pStyle w:val="ConsPlusNonformat"/>
        <w:jc w:val="both"/>
        <w:rPr>
          <w:rFonts w:ascii="Times New Roman" w:hAnsi="Times New Roman" w:cs="Times New Roman"/>
          <w:sz w:val="26"/>
          <w:szCs w:val="26"/>
        </w:rPr>
      </w:pPr>
      <w:r w:rsidRPr="00C85B1B">
        <w:rPr>
          <w:rFonts w:ascii="Times New Roman" w:hAnsi="Times New Roman" w:cs="Times New Roman"/>
          <w:sz w:val="26"/>
          <w:szCs w:val="26"/>
        </w:rPr>
        <w:t xml:space="preserve">    должность, подпись                              </w:t>
      </w:r>
      <w:r w:rsidR="00B123EA" w:rsidRPr="00C85B1B">
        <w:rPr>
          <w:rFonts w:ascii="Times New Roman" w:hAnsi="Times New Roman" w:cs="Times New Roman"/>
          <w:sz w:val="26"/>
          <w:szCs w:val="26"/>
        </w:rPr>
        <w:tab/>
      </w:r>
      <w:r w:rsidR="00B123EA" w:rsidRPr="00C85B1B">
        <w:rPr>
          <w:rFonts w:ascii="Times New Roman" w:hAnsi="Times New Roman" w:cs="Times New Roman"/>
          <w:sz w:val="26"/>
          <w:szCs w:val="26"/>
        </w:rPr>
        <w:tab/>
      </w:r>
      <w:r w:rsidRPr="00C85B1B">
        <w:rPr>
          <w:rFonts w:ascii="Times New Roman" w:hAnsi="Times New Roman" w:cs="Times New Roman"/>
          <w:sz w:val="26"/>
          <w:szCs w:val="26"/>
        </w:rPr>
        <w:t xml:space="preserve">  должность, подпись</w:t>
      </w:r>
    </w:p>
    <w:p w:rsidR="005078DE" w:rsidRPr="00C85B1B" w:rsidRDefault="00E00A77" w:rsidP="00C00595">
      <w:pPr>
        <w:pStyle w:val="ConsPlusNonformat"/>
        <w:ind w:left="708" w:firstLine="708"/>
        <w:jc w:val="both"/>
        <w:rPr>
          <w:rFonts w:ascii="Times New Roman" w:hAnsi="Times New Roman" w:cs="Times New Roman"/>
          <w:sz w:val="26"/>
          <w:szCs w:val="26"/>
        </w:rPr>
      </w:pPr>
      <w:r w:rsidRPr="00C85B1B">
        <w:rPr>
          <w:rFonts w:ascii="Times New Roman" w:hAnsi="Times New Roman" w:cs="Times New Roman"/>
          <w:sz w:val="26"/>
          <w:szCs w:val="26"/>
        </w:rPr>
        <w:t xml:space="preserve">М.П.                                           </w:t>
      </w:r>
      <w:r w:rsidR="00B123EA" w:rsidRPr="00C85B1B">
        <w:rPr>
          <w:rFonts w:ascii="Times New Roman" w:hAnsi="Times New Roman" w:cs="Times New Roman"/>
          <w:sz w:val="26"/>
          <w:szCs w:val="26"/>
        </w:rPr>
        <w:tab/>
      </w:r>
      <w:r w:rsidR="00B123EA" w:rsidRPr="00C85B1B">
        <w:rPr>
          <w:rFonts w:ascii="Times New Roman" w:hAnsi="Times New Roman" w:cs="Times New Roman"/>
          <w:sz w:val="26"/>
          <w:szCs w:val="26"/>
        </w:rPr>
        <w:tab/>
      </w:r>
      <w:r w:rsidRPr="00C85B1B">
        <w:rPr>
          <w:rFonts w:ascii="Times New Roman" w:hAnsi="Times New Roman" w:cs="Times New Roman"/>
          <w:sz w:val="26"/>
          <w:szCs w:val="26"/>
        </w:rPr>
        <w:t xml:space="preserve">   </w:t>
      </w:r>
      <w:r w:rsidR="00B123EA" w:rsidRPr="00C85B1B">
        <w:rPr>
          <w:rFonts w:ascii="Times New Roman" w:hAnsi="Times New Roman" w:cs="Times New Roman"/>
          <w:sz w:val="26"/>
          <w:szCs w:val="26"/>
        </w:rPr>
        <w:tab/>
      </w:r>
      <w:r w:rsidRPr="00C85B1B">
        <w:rPr>
          <w:rFonts w:ascii="Times New Roman" w:hAnsi="Times New Roman" w:cs="Times New Roman"/>
          <w:sz w:val="26"/>
          <w:szCs w:val="26"/>
        </w:rPr>
        <w:t>М.П.</w:t>
      </w:r>
    </w:p>
    <w:sectPr w:rsidR="005078DE" w:rsidRPr="00C85B1B" w:rsidSect="00C00595">
      <w:footerReference w:type="default" r:id="rId17"/>
      <w:pgSz w:w="11905" w:h="16838"/>
      <w:pgMar w:top="1134" w:right="850" w:bottom="993"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B66" w:rsidRDefault="00B10B66" w:rsidP="00E33D63">
      <w:pPr>
        <w:spacing w:after="0" w:line="240" w:lineRule="auto"/>
      </w:pPr>
      <w:r>
        <w:separator/>
      </w:r>
    </w:p>
  </w:endnote>
  <w:endnote w:type="continuationSeparator" w:id="0">
    <w:p w:rsidR="00B10B66" w:rsidRDefault="00B10B66" w:rsidP="00E3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50006"/>
      <w:docPartObj>
        <w:docPartGallery w:val="Page Numbers (Bottom of Page)"/>
        <w:docPartUnique/>
      </w:docPartObj>
    </w:sdtPr>
    <w:sdtEndPr/>
    <w:sdtContent>
      <w:p w:rsidR="00E33D63" w:rsidRDefault="00E33D63">
        <w:pPr>
          <w:pStyle w:val="a9"/>
          <w:jc w:val="right"/>
        </w:pPr>
        <w:r>
          <w:fldChar w:fldCharType="begin"/>
        </w:r>
        <w:r>
          <w:instrText>PAGE   \* MERGEFORMAT</w:instrText>
        </w:r>
        <w:r>
          <w:fldChar w:fldCharType="separate"/>
        </w:r>
        <w:r w:rsidR="00A8696B">
          <w:rPr>
            <w:noProof/>
          </w:rPr>
          <w:t>38</w:t>
        </w:r>
        <w:r>
          <w:fldChar w:fldCharType="end"/>
        </w:r>
      </w:p>
    </w:sdtContent>
  </w:sdt>
  <w:p w:rsidR="00E33D63" w:rsidRDefault="00E33D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B66" w:rsidRDefault="00B10B66" w:rsidP="00E33D63">
      <w:pPr>
        <w:spacing w:after="0" w:line="240" w:lineRule="auto"/>
      </w:pPr>
      <w:r>
        <w:separator/>
      </w:r>
    </w:p>
  </w:footnote>
  <w:footnote w:type="continuationSeparator" w:id="0">
    <w:p w:rsidR="00B10B66" w:rsidRDefault="00B10B66" w:rsidP="00E33D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77"/>
    <w:rsid w:val="0005187A"/>
    <w:rsid w:val="00081E2D"/>
    <w:rsid w:val="000E5221"/>
    <w:rsid w:val="001326DE"/>
    <w:rsid w:val="00133832"/>
    <w:rsid w:val="00143290"/>
    <w:rsid w:val="00147908"/>
    <w:rsid w:val="001E2590"/>
    <w:rsid w:val="00293FAD"/>
    <w:rsid w:val="002F4602"/>
    <w:rsid w:val="003252A0"/>
    <w:rsid w:val="0037013C"/>
    <w:rsid w:val="0041282C"/>
    <w:rsid w:val="00437AE4"/>
    <w:rsid w:val="005078DE"/>
    <w:rsid w:val="005557C3"/>
    <w:rsid w:val="0057729A"/>
    <w:rsid w:val="005E66BA"/>
    <w:rsid w:val="00613C55"/>
    <w:rsid w:val="00622090"/>
    <w:rsid w:val="00631650"/>
    <w:rsid w:val="0065119B"/>
    <w:rsid w:val="00727A90"/>
    <w:rsid w:val="00732FA2"/>
    <w:rsid w:val="007510A3"/>
    <w:rsid w:val="00754445"/>
    <w:rsid w:val="008D16CC"/>
    <w:rsid w:val="008F6B80"/>
    <w:rsid w:val="009D59C9"/>
    <w:rsid w:val="00A21526"/>
    <w:rsid w:val="00A56476"/>
    <w:rsid w:val="00A8696B"/>
    <w:rsid w:val="00B10B66"/>
    <w:rsid w:val="00B123EA"/>
    <w:rsid w:val="00B601C3"/>
    <w:rsid w:val="00B61E73"/>
    <w:rsid w:val="00BB6574"/>
    <w:rsid w:val="00BF4F18"/>
    <w:rsid w:val="00C00595"/>
    <w:rsid w:val="00C252E1"/>
    <w:rsid w:val="00C67726"/>
    <w:rsid w:val="00C85B1B"/>
    <w:rsid w:val="00CA0B2A"/>
    <w:rsid w:val="00CA0BFD"/>
    <w:rsid w:val="00CC0914"/>
    <w:rsid w:val="00CD16FF"/>
    <w:rsid w:val="00D707E0"/>
    <w:rsid w:val="00DE3B95"/>
    <w:rsid w:val="00E00A77"/>
    <w:rsid w:val="00E33D63"/>
    <w:rsid w:val="00FA1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A77"/>
  </w:style>
  <w:style w:type="paragraph" w:styleId="2">
    <w:name w:val="heading 2"/>
    <w:basedOn w:val="a"/>
    <w:next w:val="a"/>
    <w:link w:val="20"/>
    <w:qFormat/>
    <w:rsid w:val="0037013C"/>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A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0A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0A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0A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0A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0A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0A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0A77"/>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CA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7013C"/>
    <w:rPr>
      <w:rFonts w:ascii="Times New Roman" w:eastAsia="Times New Roman" w:hAnsi="Times New Roman" w:cs="Times New Roman"/>
      <w:b/>
      <w:bCs/>
      <w:iCs/>
      <w:color w:val="000000"/>
      <w:sz w:val="28"/>
      <w:szCs w:val="28"/>
      <w:lang w:val="ru" w:eastAsia="x-none"/>
    </w:rPr>
  </w:style>
  <w:style w:type="paragraph" w:styleId="a4">
    <w:name w:val="Balloon Text"/>
    <w:basedOn w:val="a"/>
    <w:link w:val="a5"/>
    <w:uiPriority w:val="99"/>
    <w:semiHidden/>
    <w:unhideWhenUsed/>
    <w:rsid w:val="001479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7908"/>
    <w:rPr>
      <w:rFonts w:ascii="Tahoma" w:hAnsi="Tahoma" w:cs="Tahoma"/>
      <w:sz w:val="16"/>
      <w:szCs w:val="16"/>
    </w:rPr>
  </w:style>
  <w:style w:type="character" w:styleId="a6">
    <w:name w:val="Hyperlink"/>
    <w:basedOn w:val="a0"/>
    <w:uiPriority w:val="99"/>
    <w:unhideWhenUsed/>
    <w:rsid w:val="00C00595"/>
    <w:rPr>
      <w:color w:val="0000FF" w:themeColor="hyperlink"/>
      <w:u w:val="single"/>
    </w:rPr>
  </w:style>
  <w:style w:type="paragraph" w:styleId="a7">
    <w:name w:val="header"/>
    <w:basedOn w:val="a"/>
    <w:link w:val="a8"/>
    <w:uiPriority w:val="99"/>
    <w:unhideWhenUsed/>
    <w:rsid w:val="00E33D6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3D63"/>
  </w:style>
  <w:style w:type="paragraph" w:styleId="a9">
    <w:name w:val="footer"/>
    <w:basedOn w:val="a"/>
    <w:link w:val="aa"/>
    <w:uiPriority w:val="99"/>
    <w:unhideWhenUsed/>
    <w:rsid w:val="00E33D6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3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A77"/>
  </w:style>
  <w:style w:type="paragraph" w:styleId="2">
    <w:name w:val="heading 2"/>
    <w:basedOn w:val="a"/>
    <w:next w:val="a"/>
    <w:link w:val="20"/>
    <w:qFormat/>
    <w:rsid w:val="0037013C"/>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0A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0A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0A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0A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0A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0A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0A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0A77"/>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CA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7013C"/>
    <w:rPr>
      <w:rFonts w:ascii="Times New Roman" w:eastAsia="Times New Roman" w:hAnsi="Times New Roman" w:cs="Times New Roman"/>
      <w:b/>
      <w:bCs/>
      <w:iCs/>
      <w:color w:val="000000"/>
      <w:sz w:val="28"/>
      <w:szCs w:val="28"/>
      <w:lang w:val="ru" w:eastAsia="x-none"/>
    </w:rPr>
  </w:style>
  <w:style w:type="paragraph" w:styleId="a4">
    <w:name w:val="Balloon Text"/>
    <w:basedOn w:val="a"/>
    <w:link w:val="a5"/>
    <w:uiPriority w:val="99"/>
    <w:semiHidden/>
    <w:unhideWhenUsed/>
    <w:rsid w:val="001479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7908"/>
    <w:rPr>
      <w:rFonts w:ascii="Tahoma" w:hAnsi="Tahoma" w:cs="Tahoma"/>
      <w:sz w:val="16"/>
      <w:szCs w:val="16"/>
    </w:rPr>
  </w:style>
  <w:style w:type="character" w:styleId="a6">
    <w:name w:val="Hyperlink"/>
    <w:basedOn w:val="a0"/>
    <w:uiPriority w:val="99"/>
    <w:unhideWhenUsed/>
    <w:rsid w:val="00C00595"/>
    <w:rPr>
      <w:color w:val="0000FF" w:themeColor="hyperlink"/>
      <w:u w:val="single"/>
    </w:rPr>
  </w:style>
  <w:style w:type="paragraph" w:styleId="a7">
    <w:name w:val="header"/>
    <w:basedOn w:val="a"/>
    <w:link w:val="a8"/>
    <w:uiPriority w:val="99"/>
    <w:unhideWhenUsed/>
    <w:rsid w:val="00E33D6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3D63"/>
  </w:style>
  <w:style w:type="paragraph" w:styleId="a9">
    <w:name w:val="footer"/>
    <w:basedOn w:val="a"/>
    <w:link w:val="aa"/>
    <w:uiPriority w:val="99"/>
    <w:unhideWhenUsed/>
    <w:rsid w:val="00E33D6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3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EB9D08BC9B310B8A6877B9F11E80078E2BE1A0D619139999071A81573F762A4B318199397A03AB0E55157560v7E9J" TargetMode="External"/><Relationship Id="rId13" Type="http://schemas.openxmlformats.org/officeDocument/2006/relationships/hyperlink" Target="http://www.domod.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4EB9D08BC9B310B8A6876B7E41E80078E2FE8AED110139999071A81573F762A4B318199397A03AB0E55157560v7E9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24EB9D08BC9B310B8A6877B9F11E80078E29E0A9D310139999071A81573F762A4B318199397A03AB0E55157560v7E9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EB9D08BC9B310B8A6877B9F11E80078E2BEEABD31E139999071A81573F762A4B318199397A03AB0E55157560v7E9J" TargetMode="External"/><Relationship Id="rId5" Type="http://schemas.openxmlformats.org/officeDocument/2006/relationships/webSettings" Target="webSettings.xml"/><Relationship Id="rId15" Type="http://schemas.openxmlformats.org/officeDocument/2006/relationships/hyperlink" Target="consultantplus://offline/ref=08F69DB5146EC9F02A12EECA74B2E93A37C6ABA17FE43CE0ECFCC33F4D3116D26954052252CD347F264BC8E57DB4C0381D4A606617FCC845h3PFJ" TargetMode="External"/><Relationship Id="rId10" Type="http://schemas.openxmlformats.org/officeDocument/2006/relationships/hyperlink" Target="consultantplus://offline/ref=24EB9D08BC9B310B8A6877B9F11E80078E2BEBA8D611139999071A81573F762A4B318199397A03AB0E55157560v7E9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4EB9D08BC9B310B8A6877B9F11E80078E29E0A9D310139999071A81573F762A4B318199397A03AB0E55157560v7E9J" TargetMode="External"/><Relationship Id="rId14" Type="http://schemas.openxmlformats.org/officeDocument/2006/relationships/hyperlink" Target="consultantplus://offline/ref=24EB9D08BC9B310B8A6877B9F11E80078E29E0A9D310139999071A81573F762A4B318199397A03AB0E55157560v7E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0B1AC-51AA-47C4-859D-74E71EFB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38</Pages>
  <Words>12861</Words>
  <Characters>73310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Скворцова Н.А.</dc:creator>
  <cp:lastModifiedBy>Коняева Л.А.</cp:lastModifiedBy>
  <cp:revision>14</cp:revision>
  <cp:lastPrinted>2021-05-18T07:05:00Z</cp:lastPrinted>
  <dcterms:created xsi:type="dcterms:W3CDTF">2021-04-07T09:30:00Z</dcterms:created>
  <dcterms:modified xsi:type="dcterms:W3CDTF">2021-06-10T11:49:00Z</dcterms:modified>
</cp:coreProperties>
</file>